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B" w:rsidRDefault="00C10A8B" w:rsidP="00C10A8B">
      <w:pPr>
        <w:pStyle w:val="NoSpacing"/>
        <w:jc w:val="center"/>
        <w:rPr>
          <w:b/>
        </w:rPr>
      </w:pPr>
    </w:p>
    <w:p w:rsidR="00C10A8B" w:rsidRDefault="008717BE" w:rsidP="00C10A8B">
      <w:pPr>
        <w:pStyle w:val="NoSpacing"/>
        <w:jc w:val="center"/>
        <w:rPr>
          <w:b/>
        </w:rPr>
      </w:pPr>
      <w:r>
        <w:rPr>
          <w:b/>
        </w:rPr>
        <w:t xml:space="preserve">Approved </w:t>
      </w:r>
      <w:bookmarkStart w:id="0" w:name="_GoBack"/>
      <w:bookmarkEnd w:id="0"/>
      <w:r w:rsidR="00C10A8B">
        <w:rPr>
          <w:b/>
        </w:rPr>
        <w:t>Minutes</w:t>
      </w:r>
    </w:p>
    <w:p w:rsidR="006107FA" w:rsidRDefault="00AE06FB" w:rsidP="005C61B0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b/>
        </w:rPr>
        <w:t>President’</w:t>
      </w:r>
      <w:r w:rsidR="00125183">
        <w:rPr>
          <w:b/>
        </w:rPr>
        <w:t xml:space="preserve">s </w:t>
      </w:r>
      <w:r w:rsidR="008C69E0">
        <w:rPr>
          <w:b/>
        </w:rPr>
        <w:t>Ad</w:t>
      </w:r>
      <w:r w:rsidR="006107FA">
        <w:rPr>
          <w:b/>
        </w:rPr>
        <w:t>visory Council</w:t>
      </w:r>
    </w:p>
    <w:p w:rsidR="000A10DF" w:rsidRDefault="00B052BC" w:rsidP="00125183">
      <w:pPr>
        <w:pStyle w:val="NoSpacing"/>
        <w:jc w:val="center"/>
        <w:rPr>
          <w:b/>
        </w:rPr>
      </w:pPr>
      <w:r>
        <w:rPr>
          <w:b/>
        </w:rPr>
        <w:t>October 24</w:t>
      </w:r>
      <w:r w:rsidR="006107FA">
        <w:rPr>
          <w:b/>
        </w:rPr>
        <w:t>, 2018</w:t>
      </w:r>
    </w:p>
    <w:p w:rsidR="00125183" w:rsidRDefault="00125183" w:rsidP="00125183">
      <w:pPr>
        <w:pStyle w:val="NoSpacing"/>
        <w:jc w:val="center"/>
        <w:rPr>
          <w:b/>
        </w:rPr>
      </w:pPr>
    </w:p>
    <w:p w:rsidR="00125183" w:rsidRPr="00125183" w:rsidRDefault="00125183" w:rsidP="00125183">
      <w:pPr>
        <w:pStyle w:val="NoSpacing"/>
        <w:jc w:val="center"/>
        <w:rPr>
          <w:b/>
        </w:rPr>
      </w:pPr>
    </w:p>
    <w:p w:rsidR="005F00C0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Dan Willoughby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="001B632A">
        <w:rPr>
          <w:rFonts w:cs="Arial"/>
          <w:sz w:val="22"/>
          <w:szCs w:val="22"/>
        </w:rPr>
        <w:t xml:space="preserve">Jennifer </w:t>
      </w:r>
      <w:proofErr w:type="gramStart"/>
      <w:r w:rsidR="001B632A">
        <w:rPr>
          <w:rFonts w:cs="Arial"/>
          <w:sz w:val="22"/>
          <w:szCs w:val="22"/>
        </w:rPr>
        <w:t xml:space="preserve">LaBounty  </w:t>
      </w:r>
      <w:r w:rsidRPr="00170C96">
        <w:rPr>
          <w:rFonts w:cs="Arial"/>
          <w:b/>
          <w:i/>
          <w:sz w:val="22"/>
          <w:szCs w:val="22"/>
        </w:rPr>
        <w:t>Faculty</w:t>
      </w:r>
      <w:proofErr w:type="gramEnd"/>
      <w:r w:rsidRPr="00170C96">
        <w:rPr>
          <w:rFonts w:cs="Arial"/>
          <w:b/>
          <w:i/>
          <w:sz w:val="22"/>
          <w:szCs w:val="22"/>
        </w:rPr>
        <w:t>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Josh Ashenmiller, </w:t>
      </w:r>
      <w:r w:rsidR="002233F3">
        <w:rPr>
          <w:rFonts w:cs="Arial"/>
          <w:sz w:val="22"/>
          <w:szCs w:val="22"/>
        </w:rPr>
        <w:t>Peg Berger</w:t>
      </w:r>
      <w:r w:rsidR="00DF697E">
        <w:rPr>
          <w:rFonts w:cs="Arial"/>
          <w:sz w:val="22"/>
          <w:szCs w:val="22"/>
        </w:rPr>
        <w:t xml:space="preserve">, </w:t>
      </w:r>
      <w:r w:rsidRPr="00170C96">
        <w:rPr>
          <w:rFonts w:cs="Arial"/>
          <w:sz w:val="22"/>
          <w:szCs w:val="22"/>
        </w:rPr>
        <w:t xml:space="preserve">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proofErr w:type="spellStart"/>
      <w:r w:rsidRPr="00170C96">
        <w:rPr>
          <w:rFonts w:cs="Arial"/>
          <w:sz w:val="22"/>
          <w:szCs w:val="22"/>
        </w:rPr>
        <w:t>Marwin</w:t>
      </w:r>
      <w:proofErr w:type="spellEnd"/>
      <w:r w:rsidRPr="00170C96">
        <w:rPr>
          <w:rFonts w:cs="Arial"/>
          <w:sz w:val="22"/>
          <w:szCs w:val="22"/>
        </w:rPr>
        <w:t xml:space="preserve"> Luminarias, Carolyn Whelchel </w:t>
      </w:r>
      <w:r w:rsidR="00B3394D" w:rsidRPr="00B3394D">
        <w:rPr>
          <w:rFonts w:cs="Arial"/>
          <w:b/>
          <w:i/>
          <w:sz w:val="22"/>
          <w:szCs w:val="22"/>
        </w:rPr>
        <w:t>Student</w:t>
      </w:r>
      <w:r w:rsidR="000A19AD">
        <w:rPr>
          <w:rFonts w:cs="Arial"/>
          <w:b/>
          <w:i/>
          <w:sz w:val="22"/>
          <w:szCs w:val="22"/>
        </w:rPr>
        <w:t>s</w:t>
      </w:r>
      <w:r w:rsidR="00B3394D" w:rsidRPr="00B3394D">
        <w:rPr>
          <w:rFonts w:cs="Arial"/>
          <w:b/>
          <w:i/>
          <w:sz w:val="22"/>
          <w:szCs w:val="22"/>
        </w:rPr>
        <w:t>:</w:t>
      </w:r>
      <w:r w:rsidR="00B3394D">
        <w:rPr>
          <w:rFonts w:cs="Arial"/>
          <w:sz w:val="22"/>
          <w:szCs w:val="22"/>
        </w:rPr>
        <w:t xml:space="preserve"> </w:t>
      </w:r>
      <w:r w:rsidR="00323E98">
        <w:rPr>
          <w:rFonts w:cs="Arial"/>
          <w:sz w:val="22"/>
          <w:szCs w:val="22"/>
        </w:rPr>
        <w:t xml:space="preserve"> </w:t>
      </w:r>
      <w:proofErr w:type="spellStart"/>
      <w:r w:rsidR="000A19AD">
        <w:rPr>
          <w:rFonts w:cs="Arial"/>
          <w:sz w:val="22"/>
          <w:szCs w:val="22"/>
        </w:rPr>
        <w:t>Harutyen</w:t>
      </w:r>
      <w:proofErr w:type="spellEnd"/>
      <w:r w:rsidR="000A19AD">
        <w:rPr>
          <w:rFonts w:cs="Arial"/>
          <w:sz w:val="22"/>
          <w:szCs w:val="22"/>
        </w:rPr>
        <w:t xml:space="preserve"> </w:t>
      </w:r>
      <w:proofErr w:type="spellStart"/>
      <w:r w:rsidR="000A19AD">
        <w:rPr>
          <w:rFonts w:cs="Arial"/>
          <w:sz w:val="22"/>
          <w:szCs w:val="22"/>
        </w:rPr>
        <w:t>Kejejyan</w:t>
      </w:r>
      <w:proofErr w:type="spellEnd"/>
      <w:r w:rsidR="000A19AD">
        <w:rPr>
          <w:rFonts w:cs="Arial"/>
          <w:sz w:val="22"/>
          <w:szCs w:val="22"/>
        </w:rPr>
        <w:t xml:space="preserve">, </w:t>
      </w:r>
      <w:r w:rsidR="00337B75">
        <w:rPr>
          <w:rFonts w:cs="Arial"/>
          <w:sz w:val="22"/>
          <w:szCs w:val="22"/>
        </w:rPr>
        <w:t xml:space="preserve">Kara </w:t>
      </w:r>
      <w:r w:rsidR="000A19AD">
        <w:rPr>
          <w:rFonts w:cs="Arial"/>
          <w:sz w:val="22"/>
          <w:szCs w:val="22"/>
        </w:rPr>
        <w:t xml:space="preserve">Regan, </w:t>
      </w:r>
      <w:r w:rsidRPr="00170C96">
        <w:rPr>
          <w:rFonts w:cs="Arial"/>
          <w:b/>
          <w:i/>
          <w:sz w:val="22"/>
          <w:szCs w:val="22"/>
        </w:rPr>
        <w:t>Resource Members:</w:t>
      </w:r>
      <w:r w:rsidRPr="00170C96">
        <w:rPr>
          <w:rFonts w:cs="Arial"/>
          <w:sz w:val="22"/>
          <w:szCs w:val="22"/>
        </w:rPr>
        <w:t xml:space="preserve"> </w:t>
      </w:r>
      <w:r w:rsidR="001B632A">
        <w:rPr>
          <w:rFonts w:cs="Arial"/>
          <w:sz w:val="22"/>
          <w:szCs w:val="22"/>
        </w:rPr>
        <w:t xml:space="preserve"> Carlos Ayon, Gilbert Contreras</w:t>
      </w:r>
      <w:r w:rsidR="00B42E5F">
        <w:rPr>
          <w:rFonts w:cs="Arial"/>
          <w:sz w:val="22"/>
          <w:szCs w:val="22"/>
        </w:rPr>
        <w:t xml:space="preserve"> </w:t>
      </w:r>
    </w:p>
    <w:p w:rsidR="005F00C0" w:rsidRDefault="005F00C0" w:rsidP="00170C96">
      <w:pPr>
        <w:pStyle w:val="BodyText"/>
        <w:rPr>
          <w:rFonts w:cs="Arial"/>
          <w:sz w:val="22"/>
          <w:szCs w:val="22"/>
        </w:rPr>
      </w:pPr>
    </w:p>
    <w:p w:rsidR="005F00C0" w:rsidRDefault="00DD5B63" w:rsidP="00170C96">
      <w:pPr>
        <w:pStyle w:val="BodyText"/>
        <w:rPr>
          <w:rFonts w:cs="Arial"/>
          <w:b/>
          <w:i/>
          <w:sz w:val="22"/>
          <w:szCs w:val="22"/>
        </w:rPr>
      </w:pPr>
      <w:r w:rsidRPr="00170C96">
        <w:rPr>
          <w:rFonts w:cs="Arial"/>
          <w:b/>
          <w:i/>
          <w:sz w:val="22"/>
          <w:szCs w:val="22"/>
        </w:rPr>
        <w:t>Members</w:t>
      </w:r>
      <w:r w:rsidRPr="00170C96">
        <w:rPr>
          <w:rFonts w:cs="Arial"/>
          <w:sz w:val="22"/>
          <w:szCs w:val="22"/>
        </w:rPr>
        <w:t xml:space="preserve"> </w:t>
      </w:r>
      <w:r w:rsidR="00B64A72" w:rsidRPr="00170C96">
        <w:rPr>
          <w:rFonts w:cs="Arial"/>
          <w:b/>
          <w:i/>
          <w:sz w:val="22"/>
          <w:szCs w:val="22"/>
        </w:rPr>
        <w:t>Absent:</w:t>
      </w:r>
      <w:r w:rsidR="000A19AD">
        <w:rPr>
          <w:rFonts w:cs="Arial"/>
          <w:b/>
          <w:i/>
          <w:sz w:val="22"/>
          <w:szCs w:val="22"/>
        </w:rPr>
        <w:t xml:space="preserve"> </w:t>
      </w:r>
      <w:r w:rsidR="0033448A">
        <w:rPr>
          <w:rFonts w:cs="Arial"/>
          <w:b/>
          <w:i/>
          <w:sz w:val="22"/>
          <w:szCs w:val="22"/>
        </w:rPr>
        <w:t xml:space="preserve"> </w:t>
      </w:r>
      <w:r w:rsidR="00BB3401">
        <w:rPr>
          <w:rFonts w:cs="Arial"/>
          <w:sz w:val="22"/>
          <w:szCs w:val="22"/>
        </w:rPr>
        <w:t xml:space="preserve">Rod Garcia, </w:t>
      </w:r>
      <w:r w:rsidR="001B632A">
        <w:rPr>
          <w:rFonts w:cs="Arial"/>
          <w:sz w:val="22"/>
          <w:szCs w:val="22"/>
        </w:rPr>
        <w:t>Lisa McPheron,</w:t>
      </w:r>
      <w:r w:rsidR="00BB3401">
        <w:rPr>
          <w:rFonts w:cs="Arial"/>
          <w:sz w:val="22"/>
          <w:szCs w:val="22"/>
        </w:rPr>
        <w:t xml:space="preserve"> </w:t>
      </w:r>
      <w:r w:rsidR="00BB3401" w:rsidRPr="00170C96">
        <w:rPr>
          <w:rFonts w:cs="Arial"/>
          <w:sz w:val="22"/>
          <w:szCs w:val="22"/>
        </w:rPr>
        <w:t xml:space="preserve">José </w:t>
      </w:r>
      <w:r w:rsidR="00BB3401">
        <w:rPr>
          <w:rFonts w:cs="Arial"/>
          <w:sz w:val="22"/>
          <w:szCs w:val="22"/>
        </w:rPr>
        <w:t>Ramón Núñez</w:t>
      </w:r>
      <w:r w:rsidR="0013374F">
        <w:rPr>
          <w:rFonts w:cs="Arial"/>
          <w:sz w:val="22"/>
          <w:szCs w:val="22"/>
        </w:rPr>
        <w:t>, Kim Orlijan,</w:t>
      </w:r>
    </w:p>
    <w:p w:rsidR="005F00C0" w:rsidRPr="000400A4" w:rsidRDefault="005F00C0" w:rsidP="00170C96">
      <w:pPr>
        <w:pStyle w:val="BodyText"/>
        <w:rPr>
          <w:rFonts w:cs="Arial"/>
          <w:b/>
          <w:sz w:val="22"/>
          <w:szCs w:val="22"/>
        </w:rPr>
      </w:pPr>
    </w:p>
    <w:p w:rsidR="008E5F95" w:rsidRPr="000400A4" w:rsidRDefault="00B64A72" w:rsidP="00170C96">
      <w:pPr>
        <w:pStyle w:val="BodyText"/>
        <w:rPr>
          <w:rFonts w:cs="Arial"/>
          <w:sz w:val="22"/>
          <w:szCs w:val="22"/>
        </w:rPr>
      </w:pPr>
      <w:r w:rsidRPr="000400A4">
        <w:rPr>
          <w:rFonts w:cs="Arial"/>
          <w:b/>
          <w:sz w:val="22"/>
          <w:szCs w:val="22"/>
        </w:rPr>
        <w:t>Guests:</w:t>
      </w:r>
      <w:r w:rsidR="00154F6B">
        <w:rPr>
          <w:rFonts w:cs="Arial"/>
          <w:sz w:val="22"/>
          <w:szCs w:val="22"/>
        </w:rPr>
        <w:t xml:space="preserve"> </w:t>
      </w:r>
      <w:r w:rsidR="004A0B50">
        <w:rPr>
          <w:rFonts w:cs="Arial"/>
          <w:sz w:val="22"/>
          <w:szCs w:val="22"/>
        </w:rPr>
        <w:t>Josh Kazaria</w:t>
      </w:r>
      <w:r w:rsidR="0025092D">
        <w:rPr>
          <w:rFonts w:cs="Arial"/>
          <w:sz w:val="22"/>
          <w:szCs w:val="22"/>
        </w:rPr>
        <w:t xml:space="preserve">n, </w:t>
      </w:r>
      <w:r w:rsidR="000400A4" w:rsidRPr="000400A4">
        <w:rPr>
          <w:rFonts w:cs="Arial"/>
          <w:sz w:val="22"/>
          <w:szCs w:val="22"/>
        </w:rPr>
        <w:t>Ken Starkman</w:t>
      </w:r>
    </w:p>
    <w:p w:rsidR="000400A4" w:rsidRPr="000400A4" w:rsidRDefault="000400A4" w:rsidP="00170C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2675E" w:rsidRDefault="0052675E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EB66B1" w:rsidP="00890972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58A5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</w:t>
      </w:r>
      <w:r w:rsidR="00AF21AC">
        <w:rPr>
          <w:rFonts w:cs="Arial"/>
          <w:sz w:val="22"/>
          <w:szCs w:val="22"/>
        </w:rPr>
        <w:t>No changes.</w:t>
      </w:r>
    </w:p>
    <w:p w:rsidR="00205577" w:rsidRDefault="00205577" w:rsidP="00205577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Minutes:</w:t>
      </w:r>
      <w:r w:rsidR="00205577" w:rsidRPr="00E61352">
        <w:rPr>
          <w:rFonts w:cs="Arial"/>
          <w:sz w:val="22"/>
          <w:szCs w:val="22"/>
        </w:rPr>
        <w:t xml:space="preserve"> </w:t>
      </w:r>
      <w:r w:rsidR="00831CAF">
        <w:rPr>
          <w:rFonts w:cs="Arial"/>
          <w:sz w:val="22"/>
          <w:szCs w:val="22"/>
        </w:rPr>
        <w:t>Approved</w:t>
      </w:r>
      <w:r w:rsidR="00AA44A6">
        <w:rPr>
          <w:rFonts w:cs="Arial"/>
          <w:sz w:val="22"/>
          <w:szCs w:val="22"/>
        </w:rPr>
        <w:t xml:space="preserve"> as</w:t>
      </w:r>
      <w:r w:rsidR="00A6183A">
        <w:rPr>
          <w:rFonts w:cs="Arial"/>
          <w:sz w:val="22"/>
          <w:szCs w:val="22"/>
        </w:rPr>
        <w:t xml:space="preserve"> submitted</w:t>
      </w:r>
      <w:r w:rsidR="00AA44A6">
        <w:rPr>
          <w:rFonts w:cs="Arial"/>
          <w:sz w:val="22"/>
          <w:szCs w:val="22"/>
        </w:rPr>
        <w:t>.</w:t>
      </w:r>
    </w:p>
    <w:p w:rsidR="001558A5" w:rsidRDefault="001558A5" w:rsidP="001558A5">
      <w:pPr>
        <w:pStyle w:val="BodyText"/>
        <w:rPr>
          <w:rFonts w:cs="Arial"/>
          <w:sz w:val="22"/>
          <w:szCs w:val="22"/>
        </w:rPr>
      </w:pPr>
    </w:p>
    <w:p w:rsidR="000E61EB" w:rsidRDefault="000E61EB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890972">
      <w:pPr>
        <w:pStyle w:val="BodyText"/>
        <w:rPr>
          <w:rFonts w:cs="Arial"/>
          <w:b/>
          <w:sz w:val="22"/>
          <w:szCs w:val="22"/>
        </w:rPr>
      </w:pPr>
    </w:p>
    <w:p w:rsidR="00503F83" w:rsidRDefault="008B6DAA" w:rsidP="00CF2771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F57C8C">
        <w:rPr>
          <w:b/>
        </w:rPr>
        <w:t>Anaheim Pledge:</w:t>
      </w:r>
      <w:r w:rsidR="009418A0" w:rsidRPr="00F57C8C">
        <w:t xml:space="preserve">  </w:t>
      </w:r>
      <w:r w:rsidR="00535A0C">
        <w:t xml:space="preserve">Vice President of Student Services </w:t>
      </w:r>
      <w:r w:rsidR="0005227D">
        <w:t>Gil</w:t>
      </w:r>
      <w:r w:rsidR="00106EB2">
        <w:t xml:space="preserve"> Contreras </w:t>
      </w:r>
      <w:r w:rsidR="00535A0C">
        <w:t xml:space="preserve">gave a brief update on the Pledge.  </w:t>
      </w:r>
      <w:r w:rsidR="002151EC">
        <w:t>His comments included the following</w:t>
      </w:r>
      <w:r w:rsidR="00106EB2">
        <w:t xml:space="preserve"> information:  </w:t>
      </w:r>
      <w:r w:rsidR="002151EC">
        <w:t>Ov</w:t>
      </w:r>
      <w:r w:rsidR="00A23B8A">
        <w:t xml:space="preserve">er the last few weeks, </w:t>
      </w:r>
      <w:r w:rsidR="0005227D">
        <w:t xml:space="preserve">more information </w:t>
      </w:r>
      <w:proofErr w:type="gramStart"/>
      <w:r w:rsidR="00535A0C">
        <w:t>has been gathered</w:t>
      </w:r>
      <w:proofErr w:type="gramEnd"/>
      <w:r w:rsidR="00535A0C">
        <w:t xml:space="preserve"> </w:t>
      </w:r>
      <w:r w:rsidR="0005227D">
        <w:t xml:space="preserve">on how </w:t>
      </w:r>
      <w:r w:rsidR="00535A0C">
        <w:t xml:space="preserve">the first year </w:t>
      </w:r>
      <w:r w:rsidR="0090582C">
        <w:t xml:space="preserve">of </w:t>
      </w:r>
      <w:r w:rsidR="00A23B8A">
        <w:t>implementation</w:t>
      </w:r>
      <w:r w:rsidR="00535A0C">
        <w:t xml:space="preserve"> has gone </w:t>
      </w:r>
      <w:r w:rsidR="0005227D">
        <w:t>and</w:t>
      </w:r>
      <w:r w:rsidR="00535A0C">
        <w:t xml:space="preserve"> we have started to explore year two details.  In year two,</w:t>
      </w:r>
      <w:r w:rsidR="00365975">
        <w:t xml:space="preserve"> there is potential to include the </w:t>
      </w:r>
      <w:r w:rsidR="0005227D">
        <w:t>Fullerton Joint</w:t>
      </w:r>
      <w:r w:rsidR="008000FA">
        <w:t xml:space="preserve"> Union High School District</w:t>
      </w:r>
      <w:r w:rsidR="0090582C">
        <w:t xml:space="preserve"> (FJUHSD)</w:t>
      </w:r>
      <w:r w:rsidR="00C83AD2">
        <w:t xml:space="preserve">.  </w:t>
      </w:r>
      <w:r w:rsidR="0005227D">
        <w:t>The number of student</w:t>
      </w:r>
      <w:r w:rsidR="00B85A7F">
        <w:t>s we get from the FJUHSD</w:t>
      </w:r>
      <w:r w:rsidR="0005227D">
        <w:t xml:space="preserve"> </w:t>
      </w:r>
      <w:r w:rsidR="00B85A7F">
        <w:t xml:space="preserve">is </w:t>
      </w:r>
      <w:r w:rsidR="0005227D">
        <w:t>almost the same</w:t>
      </w:r>
      <w:r w:rsidR="003B4CEA">
        <w:t xml:space="preserve"> as from </w:t>
      </w:r>
      <w:r w:rsidR="00B85A7F">
        <w:t>the</w:t>
      </w:r>
      <w:r w:rsidR="0005227D">
        <w:t xml:space="preserve"> Anaheim</w:t>
      </w:r>
      <w:r w:rsidR="00B85A7F">
        <w:t xml:space="preserve"> Union High School District</w:t>
      </w:r>
      <w:r w:rsidR="0005227D">
        <w:t xml:space="preserve">.  </w:t>
      </w:r>
      <w:r w:rsidR="00E46459">
        <w:t>The Fullert</w:t>
      </w:r>
      <w:r w:rsidR="00AE0B41">
        <w:t xml:space="preserve">on program </w:t>
      </w:r>
      <w:r w:rsidR="00BA392A">
        <w:t>would</w:t>
      </w:r>
      <w:r w:rsidR="00AE0B41">
        <w:t xml:space="preserve"> be different </w:t>
      </w:r>
      <w:proofErr w:type="gramStart"/>
      <w:r w:rsidR="00AE0B41">
        <w:t>than</w:t>
      </w:r>
      <w:proofErr w:type="gramEnd"/>
      <w:r w:rsidR="00AE0B41">
        <w:t xml:space="preserve"> the</w:t>
      </w:r>
      <w:r w:rsidR="00E46459">
        <w:t xml:space="preserve"> Anaheim</w:t>
      </w:r>
      <w:r w:rsidR="00AE0B41">
        <w:t xml:space="preserve"> Pledge</w:t>
      </w:r>
      <w:r w:rsidR="00E46459">
        <w:t xml:space="preserve">. The Anaheim Pledge offers free textbooks for first year </w:t>
      </w:r>
      <w:proofErr w:type="gramStart"/>
      <w:r w:rsidR="00E46459">
        <w:t>English and Math</w:t>
      </w:r>
      <w:proofErr w:type="gramEnd"/>
      <w:r w:rsidR="00E46459">
        <w:t xml:space="preserve"> and any fulltime student is eligible for free tuition.  The Fullerton agreement may not offer these same benefits.</w:t>
      </w:r>
    </w:p>
    <w:p w:rsidR="00E46459" w:rsidRDefault="00E46459" w:rsidP="00E46459">
      <w:pPr>
        <w:pStyle w:val="ListParagraph"/>
        <w:spacing w:after="0" w:line="240" w:lineRule="auto"/>
        <w:ind w:right="-720"/>
      </w:pPr>
    </w:p>
    <w:p w:rsidR="004827E9" w:rsidRDefault="00F80377" w:rsidP="00CF2771">
      <w:pPr>
        <w:pStyle w:val="NoSpacing"/>
        <w:numPr>
          <w:ilvl w:val="0"/>
          <w:numId w:val="9"/>
        </w:numPr>
      </w:pPr>
      <w:r w:rsidRPr="006932A3">
        <w:rPr>
          <w:b/>
        </w:rPr>
        <w:t>A</w:t>
      </w:r>
      <w:r w:rsidR="00994B64" w:rsidRPr="006932A3">
        <w:rPr>
          <w:b/>
        </w:rPr>
        <w:t>ccreditation:</w:t>
      </w:r>
      <w:r w:rsidR="00994B64" w:rsidRPr="006932A3">
        <w:rPr>
          <w:i/>
        </w:rPr>
        <w:t xml:space="preserve"> </w:t>
      </w:r>
      <w:r w:rsidR="00994B64" w:rsidRPr="006932A3">
        <w:t xml:space="preserve"> </w:t>
      </w:r>
      <w:r w:rsidR="00CA171C">
        <w:t xml:space="preserve">Danielle </w:t>
      </w:r>
      <w:proofErr w:type="spellStart"/>
      <w:r w:rsidR="00001427">
        <w:t>F</w:t>
      </w:r>
      <w:r w:rsidR="00CA171C">
        <w:t>ouquette</w:t>
      </w:r>
      <w:proofErr w:type="spellEnd"/>
      <w:r w:rsidR="00001427">
        <w:t xml:space="preserve"> is </w:t>
      </w:r>
      <w:r w:rsidR="007471B5">
        <w:t>continuing to work on the</w:t>
      </w:r>
      <w:r w:rsidR="00CA171C">
        <w:t xml:space="preserve"> draft </w:t>
      </w:r>
      <w:r w:rsidR="00001427">
        <w:t>follow-up report.</w:t>
      </w:r>
    </w:p>
    <w:p w:rsidR="00A1245C" w:rsidRDefault="00A1245C" w:rsidP="00647018">
      <w:pPr>
        <w:pStyle w:val="NoSpacing"/>
        <w:ind w:left="360"/>
      </w:pPr>
    </w:p>
    <w:p w:rsidR="00116367" w:rsidRPr="0022335E" w:rsidRDefault="007D1B1E" w:rsidP="00CF2771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3A486F">
        <w:rPr>
          <w:b/>
        </w:rPr>
        <w:t>Guided Pathways</w:t>
      </w:r>
      <w:r w:rsidR="00001427">
        <w:rPr>
          <w:b/>
        </w:rPr>
        <w:t xml:space="preserve">:  </w:t>
      </w:r>
      <w:r w:rsidR="00A008F4">
        <w:t>The</w:t>
      </w:r>
      <w:r w:rsidR="001E66E4" w:rsidRPr="001E66E4">
        <w:t xml:space="preserve"> last</w:t>
      </w:r>
      <w:r w:rsidR="001E66E4">
        <w:rPr>
          <w:b/>
        </w:rPr>
        <w:t xml:space="preserve"> </w:t>
      </w:r>
      <w:r w:rsidR="00001427" w:rsidRPr="0022335E">
        <w:t>Monthly President</w:t>
      </w:r>
      <w:r w:rsidR="00CA171C">
        <w:t>’</w:t>
      </w:r>
      <w:r w:rsidR="00001427" w:rsidRPr="0022335E">
        <w:t>s Open Forum</w:t>
      </w:r>
      <w:r w:rsidR="00B93D0F">
        <w:t xml:space="preserve"> included</w:t>
      </w:r>
      <w:r w:rsidR="00A008F4">
        <w:t xml:space="preserve"> a student panel </w:t>
      </w:r>
      <w:r w:rsidR="00B93D0F">
        <w:t xml:space="preserve">with </w:t>
      </w:r>
      <w:r w:rsidR="00A008F4">
        <w:t xml:space="preserve">two current students and one alumni.  It </w:t>
      </w:r>
      <w:proofErr w:type="gramStart"/>
      <w:r w:rsidR="00A008F4">
        <w:t>was taped</w:t>
      </w:r>
      <w:proofErr w:type="gramEnd"/>
      <w:r w:rsidR="00A008F4">
        <w:t xml:space="preserve"> and the </w:t>
      </w:r>
      <w:r w:rsidR="00001427" w:rsidRPr="0022335E">
        <w:t xml:space="preserve">video </w:t>
      </w:r>
      <w:r w:rsidR="000E04D3">
        <w:t xml:space="preserve">may </w:t>
      </w:r>
      <w:r w:rsidR="00001427" w:rsidRPr="0022335E">
        <w:t>serve as a</w:t>
      </w:r>
      <w:r w:rsidR="00A008F4">
        <w:t xml:space="preserve"> model for future panels.</w:t>
      </w:r>
      <w:r w:rsidR="00123B95">
        <w:t xml:space="preserve"> There are </w:t>
      </w:r>
      <w:r w:rsidR="00123B95" w:rsidRPr="0022335E">
        <w:t>8 man</w:t>
      </w:r>
      <w:r w:rsidR="00123B95">
        <w:t>a</w:t>
      </w:r>
      <w:r w:rsidR="00123B95" w:rsidRPr="0022335E">
        <w:t>gers</w:t>
      </w:r>
      <w:r w:rsidR="00123B95">
        <w:t>,</w:t>
      </w:r>
      <w:r w:rsidR="00123B95" w:rsidRPr="0022335E">
        <w:t xml:space="preserve"> 8 faculty </w:t>
      </w:r>
      <w:r w:rsidR="00123B95">
        <w:t xml:space="preserve">members, and one student already identified for </w:t>
      </w:r>
      <w:proofErr w:type="gramStart"/>
      <w:r w:rsidR="00123B95">
        <w:t xml:space="preserve">the </w:t>
      </w:r>
      <w:r w:rsidR="008F2164">
        <w:t xml:space="preserve"> Pathways</w:t>
      </w:r>
      <w:proofErr w:type="gramEnd"/>
      <w:r w:rsidR="00001427" w:rsidRPr="0022335E">
        <w:t xml:space="preserve"> </w:t>
      </w:r>
      <w:r w:rsidR="008F2164">
        <w:t>S</w:t>
      </w:r>
      <w:r w:rsidR="00001427" w:rsidRPr="0022335E">
        <w:t xml:space="preserve">teering </w:t>
      </w:r>
      <w:r w:rsidR="008F2164">
        <w:t>C</w:t>
      </w:r>
      <w:r w:rsidR="00A46AB6">
        <w:t>ommittee</w:t>
      </w:r>
      <w:r w:rsidR="00123B95">
        <w:t xml:space="preserve">. </w:t>
      </w:r>
      <w:r w:rsidR="00A46AB6">
        <w:t xml:space="preserve"> Fullerton College will be sending a team to the </w:t>
      </w:r>
      <w:r w:rsidR="0022335E">
        <w:t xml:space="preserve">November 27 </w:t>
      </w:r>
      <w:r w:rsidR="00D90456">
        <w:t xml:space="preserve">Guided Pathways </w:t>
      </w:r>
      <w:r w:rsidR="0022335E">
        <w:t>Workshop</w:t>
      </w:r>
      <w:r w:rsidR="00A46AB6">
        <w:t xml:space="preserve"> in Irvine.</w:t>
      </w:r>
      <w:r w:rsidR="0053561A">
        <w:t xml:space="preserve">  </w:t>
      </w:r>
    </w:p>
    <w:p w:rsidR="00A1245C" w:rsidRPr="00647018" w:rsidRDefault="00A1245C" w:rsidP="00647018">
      <w:pPr>
        <w:spacing w:after="0" w:line="240" w:lineRule="auto"/>
        <w:ind w:left="360" w:right="-720"/>
      </w:pPr>
    </w:p>
    <w:p w:rsidR="001018AE" w:rsidRPr="00647018" w:rsidRDefault="007D1B1E" w:rsidP="005A13B9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FF5F10">
        <w:rPr>
          <w:b/>
        </w:rPr>
        <w:t xml:space="preserve">User Group Recommendation from PBSC: </w:t>
      </w:r>
      <w:r w:rsidR="00AA6889">
        <w:rPr>
          <w:b/>
        </w:rPr>
        <w:t xml:space="preserve"> </w:t>
      </w:r>
      <w:r w:rsidR="00A045DD" w:rsidRPr="00A045DD">
        <w:t>Dean</w:t>
      </w:r>
      <w:r w:rsidR="00A045DD">
        <w:rPr>
          <w:b/>
        </w:rPr>
        <w:t xml:space="preserve"> </w:t>
      </w:r>
      <w:r w:rsidR="00AA6889">
        <w:t xml:space="preserve">Dan </w:t>
      </w:r>
      <w:r w:rsidR="00A045DD">
        <w:t xml:space="preserve">Willoughby </w:t>
      </w:r>
      <w:r w:rsidR="00AA6889">
        <w:t>move</w:t>
      </w:r>
      <w:r w:rsidR="00A045DD">
        <w:t>d</w:t>
      </w:r>
      <w:r w:rsidR="00AA6889">
        <w:t xml:space="preserve"> to approve </w:t>
      </w:r>
      <w:r w:rsidR="00D175C3">
        <w:t xml:space="preserve">the User Group Recommendation that </w:t>
      </w:r>
      <w:proofErr w:type="gramStart"/>
      <w:r w:rsidR="00D175C3">
        <w:t>was</w:t>
      </w:r>
      <w:r w:rsidR="00AA6889">
        <w:t xml:space="preserve"> presented</w:t>
      </w:r>
      <w:proofErr w:type="gramEnd"/>
      <w:r w:rsidR="00AA6889">
        <w:t xml:space="preserve"> last meeting.</w:t>
      </w:r>
      <w:r w:rsidR="00D175C3">
        <w:t xml:space="preserve">  The item p</w:t>
      </w:r>
      <w:r w:rsidR="00AA6889">
        <w:t>assed unanimously.</w:t>
      </w:r>
    </w:p>
    <w:p w:rsidR="00647018" w:rsidRPr="00647018" w:rsidRDefault="00647018" w:rsidP="00647018">
      <w:pPr>
        <w:spacing w:after="0" w:line="240" w:lineRule="auto"/>
        <w:ind w:left="360" w:right="-720"/>
      </w:pPr>
    </w:p>
    <w:p w:rsidR="001018AE" w:rsidRDefault="001018AE" w:rsidP="001018AE">
      <w:pPr>
        <w:pStyle w:val="ListParagraph"/>
        <w:numPr>
          <w:ilvl w:val="0"/>
          <w:numId w:val="9"/>
        </w:numPr>
        <w:spacing w:after="0" w:line="240" w:lineRule="auto"/>
        <w:ind w:right="-720"/>
        <w:rPr>
          <w:b/>
        </w:rPr>
      </w:pPr>
      <w:r w:rsidRPr="00CF2771">
        <w:rPr>
          <w:b/>
        </w:rPr>
        <w:t>Sustainability Committee Update:</w:t>
      </w:r>
      <w:r w:rsidR="007B590F">
        <w:rPr>
          <w:b/>
        </w:rPr>
        <w:t xml:space="preserve">  </w:t>
      </w:r>
      <w:r w:rsidR="007B590F">
        <w:t>Not all mem</w:t>
      </w:r>
      <w:r w:rsidR="005D24D9">
        <w:t xml:space="preserve">bers </w:t>
      </w:r>
      <w:proofErr w:type="gramStart"/>
      <w:r w:rsidR="005D24D9">
        <w:t>have been identified</w:t>
      </w:r>
      <w:proofErr w:type="gramEnd"/>
      <w:r w:rsidR="005D24D9">
        <w:t>, but three</w:t>
      </w:r>
      <w:r w:rsidR="007B590F">
        <w:t xml:space="preserve"> managers </w:t>
      </w:r>
      <w:r w:rsidR="0053278C">
        <w:t xml:space="preserve">have been appointed: </w:t>
      </w:r>
      <w:r w:rsidR="007B590F">
        <w:t>Lisa</w:t>
      </w:r>
      <w:r w:rsidR="005D24D9">
        <w:t xml:space="preserve"> McPheron</w:t>
      </w:r>
      <w:r w:rsidR="007B590F">
        <w:t xml:space="preserve">, </w:t>
      </w:r>
      <w:r w:rsidR="005D24D9">
        <w:t xml:space="preserve">Larry </w:t>
      </w:r>
      <w:r w:rsidR="007B590F">
        <w:t>Lara and Megan</w:t>
      </w:r>
      <w:r w:rsidR="005D24D9">
        <w:t xml:space="preserve"> </w:t>
      </w:r>
      <w:proofErr w:type="spellStart"/>
      <w:r w:rsidR="005D24D9">
        <w:t>Moscol</w:t>
      </w:r>
      <w:proofErr w:type="spellEnd"/>
      <w:r w:rsidR="005D24D9">
        <w:t>.  Eight</w:t>
      </w:r>
      <w:r w:rsidR="007B590F">
        <w:t xml:space="preserve"> faculty</w:t>
      </w:r>
      <w:r w:rsidR="005D24D9">
        <w:t xml:space="preserve"> members </w:t>
      </w:r>
      <w:proofErr w:type="gramStart"/>
      <w:r w:rsidR="005D24D9">
        <w:t>have also been</w:t>
      </w:r>
      <w:r w:rsidR="00B3460D">
        <w:t xml:space="preserve"> selected</w:t>
      </w:r>
      <w:proofErr w:type="gramEnd"/>
      <w:r w:rsidR="00B3460D">
        <w:t>.</w:t>
      </w:r>
      <w:r w:rsidR="005D24D9">
        <w:t xml:space="preserve">  We are waiting</w:t>
      </w:r>
      <w:r w:rsidR="003D002C">
        <w:t xml:space="preserve"> for CSEA and student appointees.</w:t>
      </w:r>
      <w:r w:rsidR="00F53C4C">
        <w:t xml:space="preserve">  President </w:t>
      </w:r>
      <w:r w:rsidR="00BF5776">
        <w:t xml:space="preserve">Schulz </w:t>
      </w:r>
      <w:r w:rsidR="00F55F68">
        <w:t xml:space="preserve">will call the first meeting after all members </w:t>
      </w:r>
      <w:proofErr w:type="gramStart"/>
      <w:r w:rsidR="00F55F68">
        <w:t>have been announced</w:t>
      </w:r>
      <w:proofErr w:type="gramEnd"/>
      <w:r w:rsidR="00F55F68">
        <w:t>.</w:t>
      </w:r>
    </w:p>
    <w:p w:rsidR="00647018" w:rsidRDefault="00647018" w:rsidP="00647018">
      <w:pPr>
        <w:spacing w:after="0" w:line="240" w:lineRule="auto"/>
        <w:ind w:left="720" w:right="-720"/>
      </w:pPr>
    </w:p>
    <w:p w:rsidR="0089532E" w:rsidRDefault="0089532E" w:rsidP="00647018">
      <w:pPr>
        <w:spacing w:after="0" w:line="240" w:lineRule="auto"/>
        <w:ind w:left="720" w:right="-720"/>
      </w:pPr>
    </w:p>
    <w:p w:rsidR="0089532E" w:rsidRPr="00647018" w:rsidRDefault="0089532E" w:rsidP="00647018">
      <w:pPr>
        <w:spacing w:after="0" w:line="240" w:lineRule="auto"/>
        <w:ind w:left="720" w:right="-720"/>
      </w:pPr>
    </w:p>
    <w:p w:rsidR="00A60EF3" w:rsidRDefault="00A60EF3" w:rsidP="00A60EF3">
      <w:pPr>
        <w:spacing w:after="0" w:line="240" w:lineRule="auto"/>
        <w:ind w:right="-720"/>
        <w:rPr>
          <w:b/>
        </w:rPr>
      </w:pPr>
      <w:r w:rsidRPr="00CA3825">
        <w:rPr>
          <w:b/>
        </w:rPr>
        <w:lastRenderedPageBreak/>
        <w:t>NEW BUSINESS</w:t>
      </w:r>
    </w:p>
    <w:p w:rsidR="00BB7FEA" w:rsidRPr="00CA3825" w:rsidRDefault="00BB7FEA" w:rsidP="00A60EF3">
      <w:pPr>
        <w:spacing w:after="0" w:line="240" w:lineRule="auto"/>
        <w:ind w:right="-720"/>
        <w:rPr>
          <w:b/>
        </w:rPr>
      </w:pPr>
    </w:p>
    <w:p w:rsidR="001055F4" w:rsidRDefault="00434DFC" w:rsidP="00102735">
      <w:pPr>
        <w:pStyle w:val="ListParagraph"/>
        <w:numPr>
          <w:ilvl w:val="0"/>
          <w:numId w:val="4"/>
        </w:numPr>
        <w:spacing w:after="0" w:line="240" w:lineRule="auto"/>
        <w:ind w:right="-720"/>
      </w:pPr>
      <w:r w:rsidRPr="00434DFC">
        <w:rPr>
          <w:b/>
        </w:rPr>
        <w:t>Distance</w:t>
      </w:r>
      <w:r w:rsidR="00A1245C" w:rsidRPr="00434DFC">
        <w:rPr>
          <w:b/>
        </w:rPr>
        <w:t xml:space="preserve"> Education Compliance </w:t>
      </w:r>
      <w:r w:rsidRPr="00434DFC">
        <w:rPr>
          <w:b/>
        </w:rPr>
        <w:t>Workgroup</w:t>
      </w:r>
      <w:r w:rsidR="00A1245C" w:rsidRPr="00434DFC">
        <w:rPr>
          <w:b/>
        </w:rPr>
        <w:t xml:space="preserve"> Recommendations</w:t>
      </w:r>
      <w:r w:rsidR="001761BA" w:rsidRPr="00434DFC">
        <w:rPr>
          <w:b/>
        </w:rPr>
        <w:t>:</w:t>
      </w:r>
      <w:r w:rsidR="00A2022F" w:rsidRPr="00434DFC">
        <w:rPr>
          <w:b/>
        </w:rPr>
        <w:t xml:space="preserve"> </w:t>
      </w:r>
      <w:r w:rsidR="00B80519">
        <w:rPr>
          <w:b/>
        </w:rPr>
        <w:t xml:space="preserve"> </w:t>
      </w:r>
      <w:r w:rsidR="00B80519" w:rsidRPr="00B80519">
        <w:t>Mike Mangan</w:t>
      </w:r>
      <w:r w:rsidR="001055F4">
        <w:t xml:space="preserve"> </w:t>
      </w:r>
      <w:proofErr w:type="gramStart"/>
      <w:r w:rsidR="001055F4">
        <w:t>presented</w:t>
      </w:r>
      <w:r w:rsidR="0040393F">
        <w:t xml:space="preserve">  </w:t>
      </w:r>
      <w:r w:rsidR="001055F4">
        <w:t>the</w:t>
      </w:r>
      <w:proofErr w:type="gramEnd"/>
      <w:r w:rsidR="001055F4">
        <w:t xml:space="preserve"> </w:t>
      </w:r>
      <w:r w:rsidR="00061449">
        <w:t>P</w:t>
      </w:r>
      <w:r w:rsidR="001055F4">
        <w:t>hase 3 recommendations from the Distance Education Compliance Workgroup</w:t>
      </w:r>
      <w:r w:rsidR="00B13827">
        <w:t xml:space="preserve">. </w:t>
      </w:r>
      <w:r w:rsidR="0040393F">
        <w:t xml:space="preserve"> </w:t>
      </w:r>
      <w:r w:rsidR="003E4E16">
        <w:t xml:space="preserve">A handout with the background and progress timeline </w:t>
      </w:r>
      <w:proofErr w:type="gramStart"/>
      <w:r w:rsidR="003E4E16">
        <w:t>was given</w:t>
      </w:r>
      <w:proofErr w:type="gramEnd"/>
      <w:r w:rsidR="003E4E16">
        <w:t xml:space="preserve"> to all PAC members.  </w:t>
      </w:r>
      <w:r w:rsidR="001055F4">
        <w:t>Per the findings of the ACCJC</w:t>
      </w:r>
      <w:r w:rsidR="00061449">
        <w:t>,</w:t>
      </w:r>
      <w:r w:rsidR="001055F4">
        <w:t xml:space="preserve"> the focus in phase 3 is to put a structured process in place that </w:t>
      </w:r>
      <w:r w:rsidR="005D07DB">
        <w:t>allows</w:t>
      </w:r>
      <w:r w:rsidR="001055F4">
        <w:t xml:space="preserve"> the college </w:t>
      </w:r>
      <w:r w:rsidR="00D6150D">
        <w:t>“</w:t>
      </w:r>
      <w:r w:rsidR="001055F4">
        <w:t>to monitor course quality and to confirm the level of faculty to student and student to student interaction in</w:t>
      </w:r>
      <w:r w:rsidR="005D07DB">
        <w:t xml:space="preserve"> </w:t>
      </w:r>
      <w:r w:rsidR="001055F4">
        <w:t xml:space="preserve">online courses </w:t>
      </w:r>
      <w:r w:rsidR="00D6150D">
        <w:t xml:space="preserve">meets the </w:t>
      </w:r>
      <w:r w:rsidR="00B86CA5">
        <w:t>requirements</w:t>
      </w:r>
      <w:r w:rsidR="00D6150D">
        <w:t xml:space="preserve"> provided to the Curriculum Committee.”</w:t>
      </w:r>
      <w:r w:rsidR="005E3C1C">
        <w:t xml:space="preserve"> </w:t>
      </w:r>
      <w:r w:rsidR="00FE0637">
        <w:t xml:space="preserve"> The Workg</w:t>
      </w:r>
      <w:r w:rsidR="00D43777">
        <w:t>roup had four</w:t>
      </w:r>
      <w:r w:rsidR="00FE0637">
        <w:t xml:space="preserve"> </w:t>
      </w:r>
      <w:r w:rsidR="000D6797">
        <w:t>recommendations</w:t>
      </w:r>
      <w:r w:rsidR="00FE0637">
        <w:t>:</w:t>
      </w:r>
    </w:p>
    <w:p w:rsidR="00E73AC4" w:rsidRDefault="00E73AC4" w:rsidP="00E73AC4">
      <w:pPr>
        <w:pStyle w:val="ListParagraph"/>
        <w:spacing w:after="0" w:line="240" w:lineRule="auto"/>
        <w:ind w:right="-720"/>
      </w:pPr>
    </w:p>
    <w:p w:rsidR="000D6797" w:rsidRDefault="00780002" w:rsidP="000D6797">
      <w:pPr>
        <w:pStyle w:val="ListParagraph"/>
        <w:numPr>
          <w:ilvl w:val="0"/>
          <w:numId w:val="11"/>
        </w:numPr>
        <w:spacing w:after="0" w:line="240" w:lineRule="auto"/>
        <w:ind w:right="-720"/>
      </w:pPr>
      <w:r>
        <w:t xml:space="preserve">That DEAC revise the </w:t>
      </w:r>
      <w:proofErr w:type="gramStart"/>
      <w:r>
        <w:t>distance education self-assessment survey</w:t>
      </w:r>
      <w:proofErr w:type="gramEnd"/>
      <w:r w:rsidR="00FB4A79">
        <w:t>.</w:t>
      </w:r>
      <w:r>
        <w:t xml:space="preserve"> </w:t>
      </w:r>
    </w:p>
    <w:p w:rsidR="00780002" w:rsidRDefault="00780002" w:rsidP="000D6797">
      <w:pPr>
        <w:pStyle w:val="ListParagraph"/>
        <w:numPr>
          <w:ilvl w:val="0"/>
          <w:numId w:val="11"/>
        </w:numPr>
        <w:spacing w:after="0" w:line="240" w:lineRule="auto"/>
        <w:ind w:right="-720"/>
      </w:pPr>
      <w:r>
        <w:t>That all online instructors in 2019-</w:t>
      </w:r>
      <w:r w:rsidR="004F3C6B">
        <w:t>20</w:t>
      </w:r>
      <w:r>
        <w:t xml:space="preserve">20 complete the survey in </w:t>
      </w:r>
      <w:proofErr w:type="gramStart"/>
      <w:r>
        <w:t>Spring</w:t>
      </w:r>
      <w:proofErr w:type="gramEnd"/>
      <w:r>
        <w:t xml:space="preserve"> 2020.</w:t>
      </w:r>
    </w:p>
    <w:p w:rsidR="00620F91" w:rsidRDefault="00334203" w:rsidP="00620F91">
      <w:pPr>
        <w:pStyle w:val="ListParagraph"/>
        <w:numPr>
          <w:ilvl w:val="0"/>
          <w:numId w:val="11"/>
        </w:numPr>
        <w:spacing w:after="0" w:line="240" w:lineRule="auto"/>
        <w:ind w:right="-720"/>
      </w:pPr>
      <w:r>
        <w:t xml:space="preserve">That </w:t>
      </w:r>
      <w:r w:rsidR="00AB19EE">
        <w:t xml:space="preserve">in coordination with Faculty Senate and DEAC, </w:t>
      </w:r>
      <w:r>
        <w:t xml:space="preserve">the college create the position of Division Distance Education Rep with </w:t>
      </w:r>
      <w:r w:rsidR="005E3C1C">
        <w:t>1-2 units of</w:t>
      </w:r>
      <w:r w:rsidR="009344F0">
        <w:t xml:space="preserve"> </w:t>
      </w:r>
      <w:r>
        <w:t>reassigned time.</w:t>
      </w:r>
    </w:p>
    <w:p w:rsidR="00D43777" w:rsidRDefault="006D1EBD" w:rsidP="00620F91">
      <w:pPr>
        <w:pStyle w:val="ListParagraph"/>
        <w:numPr>
          <w:ilvl w:val="0"/>
          <w:numId w:val="11"/>
        </w:numPr>
        <w:spacing w:after="0" w:line="240" w:lineRule="auto"/>
        <w:ind w:right="-720"/>
      </w:pPr>
      <w:r>
        <w:t xml:space="preserve">That in coordination with Faculty Senate and DEAC, the college </w:t>
      </w:r>
      <w:r w:rsidR="009D68A3">
        <w:t>create</w:t>
      </w:r>
      <w:r>
        <w:t xml:space="preserve"> the position of Distance Education Faculty Coordinator with </w:t>
      </w:r>
      <w:proofErr w:type="gramStart"/>
      <w:r>
        <w:t>6</w:t>
      </w:r>
      <w:proofErr w:type="gramEnd"/>
      <w:r>
        <w:t xml:space="preserve"> units of reassigned time.</w:t>
      </w:r>
    </w:p>
    <w:p w:rsidR="004A2ACB" w:rsidRDefault="004A2ACB" w:rsidP="00620F91">
      <w:pPr>
        <w:spacing w:after="0" w:line="240" w:lineRule="auto"/>
        <w:ind w:left="720" w:right="-720"/>
      </w:pPr>
    </w:p>
    <w:p w:rsidR="00C52A4B" w:rsidRDefault="007A2DCE" w:rsidP="00C52A4B">
      <w:pPr>
        <w:spacing w:after="0" w:line="240" w:lineRule="auto"/>
        <w:ind w:left="720" w:right="-720"/>
      </w:pPr>
      <w:r>
        <w:t xml:space="preserve">Concerns over a lack of accountability </w:t>
      </w:r>
      <w:proofErr w:type="gramStart"/>
      <w:r>
        <w:t>were raised</w:t>
      </w:r>
      <w:proofErr w:type="gramEnd"/>
      <w:r>
        <w:t xml:space="preserve">. </w:t>
      </w:r>
      <w:r w:rsidR="00405509">
        <w:t xml:space="preserve"> </w:t>
      </w:r>
      <w:r>
        <w:t xml:space="preserve"> </w:t>
      </w:r>
      <w:r w:rsidR="00E524E5">
        <w:t xml:space="preserve">Some comments:  </w:t>
      </w:r>
      <w:r>
        <w:t>A self-assessment may not truly reflect the effectiveness of teaching or the opinion of students in online classes.</w:t>
      </w:r>
      <w:r w:rsidR="00C52A4B">
        <w:t xml:space="preserve">  </w:t>
      </w:r>
      <w:r w:rsidR="00E524E5">
        <w:t>T</w:t>
      </w:r>
      <w:r w:rsidR="00C52A4B">
        <w:t xml:space="preserve">he self-assessments </w:t>
      </w:r>
      <w:proofErr w:type="gramStart"/>
      <w:r w:rsidR="00C52A4B">
        <w:t xml:space="preserve">are </w:t>
      </w:r>
      <w:r w:rsidR="00E524E5">
        <w:t xml:space="preserve">primarily </w:t>
      </w:r>
      <w:r w:rsidR="00C52A4B">
        <w:t>reviewed</w:t>
      </w:r>
      <w:proofErr w:type="gramEnd"/>
      <w:r w:rsidR="00C52A4B">
        <w:t xml:space="preserve"> in aggregate. There is no individual accountability </w:t>
      </w:r>
      <w:r w:rsidR="001E43B5">
        <w:t>other than with the D</w:t>
      </w:r>
      <w:r w:rsidR="00C52A4B">
        <w:t xml:space="preserve">ivision </w:t>
      </w:r>
      <w:r w:rsidR="001E43B5">
        <w:t>D</w:t>
      </w:r>
      <w:r w:rsidR="00BA550A">
        <w:t>istance Education</w:t>
      </w:r>
      <w:r w:rsidR="001E43B5">
        <w:t xml:space="preserve"> R</w:t>
      </w:r>
      <w:r w:rsidR="00C52A4B">
        <w:t xml:space="preserve">epresentative.  </w:t>
      </w:r>
      <w:r w:rsidR="00BD231C">
        <w:t xml:space="preserve">The </w:t>
      </w:r>
      <w:r w:rsidR="00C52A4B">
        <w:t>D</w:t>
      </w:r>
      <w:r w:rsidR="00421714">
        <w:t xml:space="preserve">istance </w:t>
      </w:r>
      <w:r w:rsidR="00C52A4B">
        <w:t>E</w:t>
      </w:r>
      <w:r w:rsidR="00421714">
        <w:t>ducation</w:t>
      </w:r>
      <w:r w:rsidR="00C52A4B">
        <w:t xml:space="preserve"> </w:t>
      </w:r>
      <w:r w:rsidR="00405509">
        <w:t>F</w:t>
      </w:r>
      <w:r w:rsidR="00C52A4B">
        <w:t xml:space="preserve">aculty </w:t>
      </w:r>
      <w:r w:rsidR="00405509">
        <w:t>C</w:t>
      </w:r>
      <w:r w:rsidR="00C52A4B">
        <w:t>oordinator does not have accountability to a dean or any other faculty member.</w:t>
      </w:r>
      <w:r w:rsidR="00AB2F43">
        <w:t xml:space="preserve">  The </w:t>
      </w:r>
      <w:r w:rsidR="007F52D1">
        <w:t>C</w:t>
      </w:r>
      <w:r w:rsidR="00AB2F43">
        <w:t xml:space="preserve">oordinator should represent the interest of the college and ensure that accreditation goals </w:t>
      </w:r>
      <w:proofErr w:type="gramStart"/>
      <w:r w:rsidR="00AB2F43">
        <w:t>are met</w:t>
      </w:r>
      <w:proofErr w:type="gramEnd"/>
      <w:r w:rsidR="00AB2F43">
        <w:t>.</w:t>
      </w:r>
    </w:p>
    <w:p w:rsidR="00C52A4B" w:rsidRDefault="00C52A4B" w:rsidP="00C52A4B">
      <w:pPr>
        <w:spacing w:after="0" w:line="240" w:lineRule="auto"/>
        <w:ind w:left="720" w:right="-720"/>
      </w:pPr>
    </w:p>
    <w:p w:rsidR="00ED6491" w:rsidRDefault="009C77DD" w:rsidP="00ED6491">
      <w:pPr>
        <w:pStyle w:val="ListParagraph"/>
        <w:spacing w:after="0" w:line="240" w:lineRule="auto"/>
        <w:ind w:right="-720"/>
      </w:pPr>
      <w:r>
        <w:t xml:space="preserve">President Schulz </w:t>
      </w:r>
      <w:r w:rsidR="00F742C0">
        <w:t>remarked that the</w:t>
      </w:r>
      <w:r w:rsidR="00ED6491">
        <w:t xml:space="preserve"> recommendation </w:t>
      </w:r>
      <w:r w:rsidR="00F742C0">
        <w:t>for the D</w:t>
      </w:r>
      <w:r w:rsidR="00DC54BC">
        <w:t xml:space="preserve">istance </w:t>
      </w:r>
      <w:r w:rsidR="00F742C0">
        <w:t>E</w:t>
      </w:r>
      <w:r w:rsidR="00DC54BC">
        <w:t>ducation</w:t>
      </w:r>
      <w:r w:rsidR="00F742C0">
        <w:t xml:space="preserve"> Rep</w:t>
      </w:r>
      <w:r w:rsidR="00DC54BC">
        <w:t>resentative</w:t>
      </w:r>
      <w:r w:rsidR="00F742C0">
        <w:t xml:space="preserve"> and D</w:t>
      </w:r>
      <w:r w:rsidR="00DC54BC">
        <w:t xml:space="preserve">istance </w:t>
      </w:r>
      <w:r w:rsidR="00F742C0">
        <w:t>E</w:t>
      </w:r>
      <w:r w:rsidR="00DC54BC">
        <w:t>ducation</w:t>
      </w:r>
      <w:r w:rsidR="00F742C0">
        <w:t xml:space="preserve"> Coordinator </w:t>
      </w:r>
      <w:r w:rsidR="00ED6491">
        <w:t xml:space="preserve">came to </w:t>
      </w:r>
      <w:r w:rsidR="00F742C0">
        <w:t xml:space="preserve">PAC with </w:t>
      </w:r>
      <w:r w:rsidR="00D80C7D">
        <w:t xml:space="preserve">reassign time/compensation </w:t>
      </w:r>
      <w:r w:rsidR="00F742C0">
        <w:t xml:space="preserve">included in the </w:t>
      </w:r>
      <w:r w:rsidR="00D80C7D">
        <w:t>proposal.  It is</w:t>
      </w:r>
      <w:r w:rsidR="00ED6491">
        <w:t xml:space="preserve"> rare for PAC to vote on items hav</w:t>
      </w:r>
      <w:r w:rsidR="00E74929">
        <w:t>ing</w:t>
      </w:r>
      <w:r w:rsidR="00ED6491">
        <w:t xml:space="preserve"> to do with </w:t>
      </w:r>
      <w:r w:rsidR="001445D5">
        <w:t xml:space="preserve">specific </w:t>
      </w:r>
      <w:r w:rsidR="00ED6491">
        <w:t>reassign time and compensation.</w:t>
      </w:r>
      <w:r w:rsidR="00D80C7D">
        <w:t xml:space="preserve">  He said we</w:t>
      </w:r>
      <w:r w:rsidR="00ED6491">
        <w:t xml:space="preserve"> </w:t>
      </w:r>
      <w:proofErr w:type="gramStart"/>
      <w:r w:rsidR="00ED6491">
        <w:t>can</w:t>
      </w:r>
      <w:proofErr w:type="gramEnd"/>
      <w:r w:rsidR="00ED6491">
        <w:t xml:space="preserve"> </w:t>
      </w:r>
      <w:r w:rsidR="005D0D9E">
        <w:t xml:space="preserve">consider </w:t>
      </w:r>
      <w:r w:rsidR="00ED6491">
        <w:t>adopt</w:t>
      </w:r>
      <w:r w:rsidR="005D0D9E">
        <w:t>ing</w:t>
      </w:r>
      <w:r w:rsidR="00ED6491">
        <w:t xml:space="preserve"> something like this without </w:t>
      </w:r>
      <w:r w:rsidR="00E74929">
        <w:t xml:space="preserve">an </w:t>
      </w:r>
      <w:r w:rsidR="00ED6491">
        <w:t>e</w:t>
      </w:r>
      <w:r w:rsidR="00D80C7D">
        <w:t xml:space="preserve">xplicit amount of reassign time </w:t>
      </w:r>
      <w:r w:rsidR="00BC678D">
        <w:t xml:space="preserve">quantified. </w:t>
      </w:r>
      <w:r w:rsidR="00E74929">
        <w:t xml:space="preserve"> </w:t>
      </w:r>
      <w:r w:rsidR="00C97F20">
        <w:t>He asked members to s</w:t>
      </w:r>
      <w:r w:rsidR="00ED6491">
        <w:t xml:space="preserve">hare </w:t>
      </w:r>
      <w:r w:rsidR="00C97F20">
        <w:t>the recommendations with constituents.</w:t>
      </w:r>
      <w:r w:rsidR="00765E58">
        <w:t xml:space="preserve">  We will</w:t>
      </w:r>
      <w:r w:rsidR="00C97F20">
        <w:t xml:space="preserve"> bring back this item </w:t>
      </w:r>
      <w:r w:rsidR="00ED6491">
        <w:t>for formal approval next meeting.</w:t>
      </w:r>
    </w:p>
    <w:p w:rsidR="00434DFC" w:rsidRPr="00434DFC" w:rsidRDefault="00B00EB0" w:rsidP="0017593B">
      <w:pPr>
        <w:spacing w:after="0" w:line="240" w:lineRule="auto"/>
        <w:ind w:right="-720"/>
      </w:pPr>
      <w:r>
        <w:tab/>
      </w:r>
    </w:p>
    <w:p w:rsidR="001070BA" w:rsidRDefault="00A2022F" w:rsidP="00DB1261">
      <w:pPr>
        <w:pStyle w:val="ListParagraph"/>
        <w:numPr>
          <w:ilvl w:val="0"/>
          <w:numId w:val="4"/>
        </w:numPr>
        <w:spacing w:after="0" w:line="240" w:lineRule="auto"/>
        <w:ind w:right="-720"/>
      </w:pPr>
      <w:r w:rsidRPr="001218DD">
        <w:rPr>
          <w:b/>
        </w:rPr>
        <w:t>Full</w:t>
      </w:r>
      <w:r w:rsidR="009F1115" w:rsidRPr="001218DD">
        <w:rPr>
          <w:b/>
        </w:rPr>
        <w:t>-</w:t>
      </w:r>
      <w:r w:rsidRPr="001218DD">
        <w:rPr>
          <w:b/>
        </w:rPr>
        <w:t>time Facult</w:t>
      </w:r>
      <w:r w:rsidR="0062228C" w:rsidRPr="001218DD">
        <w:rPr>
          <w:b/>
        </w:rPr>
        <w:t>y Prioritization</w:t>
      </w:r>
      <w:r w:rsidR="00412CCA" w:rsidRPr="001218DD">
        <w:rPr>
          <w:b/>
        </w:rPr>
        <w:t xml:space="preserve"> (Informat</w:t>
      </w:r>
      <w:r w:rsidR="00C222E9" w:rsidRPr="001218DD">
        <w:rPr>
          <w:b/>
        </w:rPr>
        <w:t>ion</w:t>
      </w:r>
      <w:r w:rsidR="00412CCA" w:rsidRPr="001218DD">
        <w:rPr>
          <w:b/>
        </w:rPr>
        <w:t>):</w:t>
      </w:r>
      <w:r w:rsidR="00412CCA" w:rsidRPr="00FD5198">
        <w:t xml:space="preserve">  </w:t>
      </w:r>
      <w:r w:rsidR="00CB7F11">
        <w:t>The President’s</w:t>
      </w:r>
      <w:r w:rsidR="00134B4C">
        <w:t xml:space="preserve"> Full-time Faculty Prioritization</w:t>
      </w:r>
      <w:r w:rsidR="00CB7F11">
        <w:t xml:space="preserve"> list </w:t>
      </w:r>
      <w:proofErr w:type="gramStart"/>
      <w:r w:rsidR="00CB7F11">
        <w:t>was sent</w:t>
      </w:r>
      <w:proofErr w:type="gramEnd"/>
      <w:r w:rsidR="00CB7F11">
        <w:t xml:space="preserve"> to </w:t>
      </w:r>
      <w:r w:rsidR="00134B4C">
        <w:t xml:space="preserve">all </w:t>
      </w:r>
      <w:r w:rsidR="00CB7F11">
        <w:t>PAC members.</w:t>
      </w:r>
      <w:r w:rsidR="00340C2F">
        <w:t xml:space="preserve"> </w:t>
      </w:r>
      <w:r w:rsidR="00CB7F11">
        <w:t xml:space="preserve"> </w:t>
      </w:r>
      <w:proofErr w:type="gramStart"/>
      <w:r w:rsidR="00CB7F11">
        <w:t>A total of 51</w:t>
      </w:r>
      <w:proofErr w:type="gramEnd"/>
      <w:r w:rsidR="00CB7F11">
        <w:t xml:space="preserve"> positions were considered</w:t>
      </w:r>
      <w:r w:rsidR="00340C2F">
        <w:t xml:space="preserve"> and discussions began at the Chancellor’s Staff Meeting today.</w:t>
      </w:r>
      <w:r w:rsidR="00CB7F11">
        <w:t xml:space="preserve">  The </w:t>
      </w:r>
      <w:r w:rsidR="0088495C">
        <w:t xml:space="preserve">state </w:t>
      </w:r>
      <w:r w:rsidR="00CB7F11">
        <w:t>chancellor’s office has not given us a clear number on the faculty obligation number (FON).</w:t>
      </w:r>
      <w:r w:rsidR="0088495C">
        <w:t xml:space="preserve">  </w:t>
      </w:r>
      <w:proofErr w:type="gramStart"/>
      <w:r w:rsidR="0088495C">
        <w:t>Hopefully</w:t>
      </w:r>
      <w:r w:rsidR="00E319E5">
        <w:t>,</w:t>
      </w:r>
      <w:proofErr w:type="gramEnd"/>
      <w:r w:rsidR="0088495C">
        <w:t xml:space="preserve"> next week we will </w:t>
      </w:r>
      <w:r w:rsidR="00F46F01">
        <w:t xml:space="preserve">have more clarity and </w:t>
      </w:r>
      <w:r w:rsidR="0088495C">
        <w:t>be able to determine how many faculty we can hire.</w:t>
      </w:r>
      <w:r w:rsidR="00401F83">
        <w:t xml:space="preserve">  It </w:t>
      </w:r>
      <w:proofErr w:type="gramStart"/>
      <w:r w:rsidR="00401F83">
        <w:t>was suggested</w:t>
      </w:r>
      <w:proofErr w:type="gramEnd"/>
      <w:r w:rsidR="00401F83">
        <w:t xml:space="preserve"> that</w:t>
      </w:r>
      <w:r w:rsidR="001218DD">
        <w:t xml:space="preserve"> Human Resources be</w:t>
      </w:r>
      <w:r w:rsidR="00E16F19" w:rsidRPr="001218DD">
        <w:rPr>
          <w:b/>
        </w:rPr>
        <w:t xml:space="preserve"> </w:t>
      </w:r>
      <w:r w:rsidR="00D06340" w:rsidRPr="00401F83">
        <w:t>encourage</w:t>
      </w:r>
      <w:r w:rsidR="001218DD" w:rsidRPr="00401F83">
        <w:t>d</w:t>
      </w:r>
      <w:r w:rsidR="00D06340" w:rsidRPr="00401F83">
        <w:t xml:space="preserve"> to consider having more</w:t>
      </w:r>
      <w:r w:rsidR="0081503C">
        <w:t xml:space="preserve"> date</w:t>
      </w:r>
      <w:r w:rsidR="00D06340" w:rsidRPr="00401F83">
        <w:t xml:space="preserve"> options for hiring committee training.</w:t>
      </w:r>
      <w:r w:rsidR="00D06340">
        <w:t xml:space="preserve">  Most</w:t>
      </w:r>
      <w:r w:rsidR="001218DD">
        <w:t xml:space="preserve"> faculty teach</w:t>
      </w:r>
      <w:r w:rsidR="00D06340">
        <w:t xml:space="preserve"> during the day and </w:t>
      </w:r>
      <w:r w:rsidR="001218DD">
        <w:t xml:space="preserve">cannot </w:t>
      </w:r>
      <w:r w:rsidR="00014354">
        <w:t xml:space="preserve">easily attend classes at the District.  Holding </w:t>
      </w:r>
      <w:r w:rsidR="001218DD">
        <w:t>training classes</w:t>
      </w:r>
      <w:r w:rsidR="00D06340">
        <w:t xml:space="preserve"> on campus</w:t>
      </w:r>
      <w:r w:rsidR="00014354">
        <w:t xml:space="preserve"> or having online training available would make them more convenient and cost effective for employees.</w:t>
      </w:r>
    </w:p>
    <w:p w:rsidR="00FD5198" w:rsidRPr="00FD5198" w:rsidRDefault="00FD5198" w:rsidP="005B46A5">
      <w:pPr>
        <w:pStyle w:val="ListParagraph"/>
        <w:spacing w:after="0" w:line="240" w:lineRule="auto"/>
        <w:ind w:right="-720"/>
      </w:pPr>
    </w:p>
    <w:p w:rsidR="00D0079E" w:rsidRDefault="00D0079E" w:rsidP="00D0079E">
      <w:pPr>
        <w:pStyle w:val="Footer"/>
        <w:ind w:right="-720"/>
        <w:rPr>
          <w:b/>
        </w:rPr>
      </w:pPr>
      <w:r w:rsidRPr="00CA3825">
        <w:rPr>
          <w:b/>
        </w:rPr>
        <w:t>COMMITTEE REPORTS/INFORMATIONAL ITEMS</w:t>
      </w:r>
    </w:p>
    <w:p w:rsidR="00EB2DBD" w:rsidRPr="00CA3825" w:rsidRDefault="00EB2DBD" w:rsidP="00D0079E">
      <w:pPr>
        <w:pStyle w:val="Footer"/>
        <w:ind w:right="-720"/>
        <w:rPr>
          <w:b/>
        </w:rPr>
      </w:pPr>
    </w:p>
    <w:p w:rsidR="005613DD" w:rsidRDefault="00A31324" w:rsidP="0066183C">
      <w:pPr>
        <w:pStyle w:val="Footer"/>
        <w:numPr>
          <w:ilvl w:val="0"/>
          <w:numId w:val="6"/>
        </w:numPr>
        <w:ind w:right="-720"/>
      </w:pPr>
      <w:proofErr w:type="gramStart"/>
      <w:r w:rsidRPr="006D5A68">
        <w:rPr>
          <w:b/>
        </w:rPr>
        <w:t>President’s</w:t>
      </w:r>
      <w:proofErr w:type="gramEnd"/>
      <w:r w:rsidRPr="006D5A68">
        <w:rPr>
          <w:b/>
        </w:rPr>
        <w:t xml:space="preserve"> Report:</w:t>
      </w:r>
      <w:r w:rsidR="00BC420B" w:rsidRPr="006D5A68">
        <w:t xml:space="preserve">  </w:t>
      </w:r>
      <w:r w:rsidR="00527BE1">
        <w:t>Last night</w:t>
      </w:r>
      <w:r w:rsidR="00B301F3">
        <w:t>’s</w:t>
      </w:r>
      <w:r w:rsidR="00527BE1">
        <w:t xml:space="preserve"> Board Meeting was a board study session.  Topics included G</w:t>
      </w:r>
      <w:r w:rsidR="006A206E">
        <w:t xml:space="preserve">uided </w:t>
      </w:r>
      <w:r w:rsidR="00527BE1">
        <w:t>P</w:t>
      </w:r>
      <w:r w:rsidR="006A206E">
        <w:t>athways</w:t>
      </w:r>
      <w:r w:rsidR="00527BE1">
        <w:t xml:space="preserve">, </w:t>
      </w:r>
      <w:r w:rsidR="006A206E">
        <w:t>S</w:t>
      </w:r>
      <w:r w:rsidR="00527BE1">
        <w:t xml:space="preserve">trong </w:t>
      </w:r>
      <w:r w:rsidR="006A206E">
        <w:t>W</w:t>
      </w:r>
      <w:r w:rsidR="00527BE1">
        <w:t>orkforce,</w:t>
      </w:r>
      <w:r w:rsidR="00725E5D">
        <w:t xml:space="preserve"> </w:t>
      </w:r>
      <w:proofErr w:type="spellStart"/>
      <w:r w:rsidR="00725E5D">
        <w:t>MyPath</w:t>
      </w:r>
      <w:proofErr w:type="spellEnd"/>
      <w:r w:rsidR="00725E5D">
        <w:t xml:space="preserve"> student onboarding program,</w:t>
      </w:r>
      <w:r w:rsidR="006A206E">
        <w:t xml:space="preserve"> the mobile App and AB 705.</w:t>
      </w:r>
      <w:r w:rsidR="0081665B">
        <w:t xml:space="preserve"> </w:t>
      </w:r>
      <w:r w:rsidR="0066183C">
        <w:t xml:space="preserve"> </w:t>
      </w:r>
      <w:r w:rsidR="00B04A53">
        <w:t xml:space="preserve">On </w:t>
      </w:r>
      <w:r w:rsidR="00725E5D">
        <w:t>November 8</w:t>
      </w:r>
      <w:r w:rsidR="0066183C">
        <w:t xml:space="preserve"> </w:t>
      </w:r>
      <w:r w:rsidR="00725E5D">
        <w:t xml:space="preserve">there will be </w:t>
      </w:r>
      <w:r w:rsidR="00B04A53">
        <w:t>D</w:t>
      </w:r>
      <w:r w:rsidR="00725E5D">
        <w:t xml:space="preserve">istrict sponsored CTE Conference </w:t>
      </w:r>
      <w:r w:rsidR="0066183C">
        <w:t>at the Anaheim C</w:t>
      </w:r>
      <w:r w:rsidR="00960E1F">
        <w:t>ampus</w:t>
      </w:r>
      <w:r w:rsidR="00B04A53">
        <w:t xml:space="preserve"> for employees. </w:t>
      </w:r>
      <w:r w:rsidR="00905640">
        <w:t xml:space="preserve"> This S</w:t>
      </w:r>
      <w:r w:rsidR="00E27EC0">
        <w:t>aturday is the President’s Gala and there</w:t>
      </w:r>
      <w:r w:rsidR="00905640">
        <w:t xml:space="preserve"> is still time to sign up. </w:t>
      </w:r>
      <w:r w:rsidR="00882C25">
        <w:t xml:space="preserve"> </w:t>
      </w:r>
      <w:r w:rsidR="00BB585B">
        <w:t>President</w:t>
      </w:r>
      <w:r w:rsidR="00882C25">
        <w:t xml:space="preserve"> Schulz acknowledged Sylvia Pimente</w:t>
      </w:r>
      <w:r w:rsidR="00905640">
        <w:t xml:space="preserve">l and </w:t>
      </w:r>
      <w:r w:rsidR="0036675A">
        <w:t>Mohammad Abdel Haq</w:t>
      </w:r>
      <w:r w:rsidR="00905640">
        <w:t xml:space="preserve"> fo</w:t>
      </w:r>
      <w:r w:rsidR="00BB585B">
        <w:t xml:space="preserve">r their work on </w:t>
      </w:r>
      <w:r w:rsidR="00C03E73">
        <w:t xml:space="preserve">the </w:t>
      </w:r>
      <w:r w:rsidR="00BB585B">
        <w:t>U</w:t>
      </w:r>
      <w:r w:rsidR="00905640">
        <w:t xml:space="preserve">ndocumented </w:t>
      </w:r>
      <w:r w:rsidR="00BB585B">
        <w:t>S</w:t>
      </w:r>
      <w:r w:rsidR="00905640">
        <w:t xml:space="preserve">tudent </w:t>
      </w:r>
      <w:r w:rsidR="00BB585B">
        <w:t>W</w:t>
      </w:r>
      <w:r w:rsidR="000550D9">
        <w:t>eek</w:t>
      </w:r>
      <w:r w:rsidR="00C03E73">
        <w:t xml:space="preserve"> of Action events and activities</w:t>
      </w:r>
      <w:r w:rsidR="000550D9">
        <w:t>.  T</w:t>
      </w:r>
      <w:r w:rsidR="00905640">
        <w:t xml:space="preserve">he </w:t>
      </w:r>
      <w:r w:rsidR="000550D9">
        <w:t xml:space="preserve">second </w:t>
      </w:r>
      <w:r w:rsidR="00905640">
        <w:t xml:space="preserve">installment of the </w:t>
      </w:r>
      <w:r w:rsidR="000550D9">
        <w:lastRenderedPageBreak/>
        <w:t>semester opens at the A</w:t>
      </w:r>
      <w:r w:rsidR="00905640">
        <w:t xml:space="preserve">rt </w:t>
      </w:r>
      <w:r w:rsidR="000550D9">
        <w:t>G</w:t>
      </w:r>
      <w:r w:rsidR="00905640">
        <w:t>aller</w:t>
      </w:r>
      <w:r w:rsidR="00827FBC">
        <w:t>y tomorrow</w:t>
      </w:r>
      <w:r w:rsidR="00A53A5B">
        <w:t xml:space="preserve"> with an exhibition entitled </w:t>
      </w:r>
      <w:r w:rsidR="00A53A5B" w:rsidRPr="0066183C">
        <w:rPr>
          <w:i/>
        </w:rPr>
        <w:t>Luz: Exploring Light</w:t>
      </w:r>
      <w:r w:rsidR="00827FBC">
        <w:t xml:space="preserve">.  </w:t>
      </w:r>
      <w:proofErr w:type="spellStart"/>
      <w:r w:rsidR="00827FBC">
        <w:t>Dia</w:t>
      </w:r>
      <w:proofErr w:type="spellEnd"/>
      <w:r w:rsidR="00827FBC">
        <w:t xml:space="preserve"> de las </w:t>
      </w:r>
      <w:proofErr w:type="spellStart"/>
      <w:r w:rsidR="00827FBC">
        <w:t>M</w:t>
      </w:r>
      <w:r w:rsidR="00905640">
        <w:t>u</w:t>
      </w:r>
      <w:r w:rsidR="00827FBC">
        <w:t>er</w:t>
      </w:r>
      <w:r w:rsidR="00590C0D">
        <w:t>tos</w:t>
      </w:r>
      <w:proofErr w:type="spellEnd"/>
      <w:r w:rsidR="00590C0D">
        <w:t xml:space="preserve"> will be happening </w:t>
      </w:r>
      <w:r w:rsidR="00827FBC">
        <w:t>o</w:t>
      </w:r>
      <w:r w:rsidR="00590C0D">
        <w:t>n the quad tomorrow night.</w:t>
      </w:r>
    </w:p>
    <w:p w:rsidR="000D373E" w:rsidRPr="00B05656" w:rsidRDefault="000D373E" w:rsidP="000D373E">
      <w:pPr>
        <w:pStyle w:val="Footer"/>
        <w:ind w:left="720" w:right="-720"/>
      </w:pPr>
    </w:p>
    <w:p w:rsidR="004A1B93" w:rsidRDefault="00A1513F" w:rsidP="004A1B93">
      <w:pPr>
        <w:pStyle w:val="Footer"/>
        <w:numPr>
          <w:ilvl w:val="0"/>
          <w:numId w:val="6"/>
        </w:numPr>
        <w:ind w:right="-720"/>
        <w:rPr>
          <w:b/>
        </w:rPr>
      </w:pPr>
      <w:r w:rsidRPr="004A1B93">
        <w:rPr>
          <w:b/>
        </w:rPr>
        <w:t>Planning &amp; Budget Steering Committee Report:</w:t>
      </w:r>
      <w:r w:rsidRPr="004A1B93">
        <w:t xml:space="preserve">  </w:t>
      </w:r>
    </w:p>
    <w:p w:rsidR="004A1B93" w:rsidRPr="00484674" w:rsidRDefault="00D56A7D" w:rsidP="004A1B93">
      <w:pPr>
        <w:pStyle w:val="Footer"/>
        <w:ind w:left="720" w:right="-720"/>
      </w:pPr>
      <w:r w:rsidRPr="00484674">
        <w:t>Carlos</w:t>
      </w:r>
      <w:r w:rsidR="00484674">
        <w:t xml:space="preserve"> Ayon, Director of the Office of Institutional Effectiveness</w:t>
      </w:r>
      <w:r w:rsidR="00FD288F">
        <w:t>,</w:t>
      </w:r>
      <w:r w:rsidR="00484674">
        <w:t xml:space="preserve"> reported that PBSC is</w:t>
      </w:r>
      <w:r w:rsidRPr="00484674">
        <w:t xml:space="preserve"> still working on resource </w:t>
      </w:r>
      <w:r w:rsidR="00484674" w:rsidRPr="00484674">
        <w:t>requests</w:t>
      </w:r>
      <w:r w:rsidR="00484674">
        <w:t xml:space="preserve"> from I</w:t>
      </w:r>
      <w:r w:rsidRPr="00484674">
        <w:t xml:space="preserve">nstructional </w:t>
      </w:r>
      <w:r w:rsidR="00484674">
        <w:t>P</w:t>
      </w:r>
      <w:r w:rsidRPr="00484674">
        <w:t xml:space="preserve">rogram </w:t>
      </w:r>
      <w:r w:rsidR="00484674">
        <w:t>Review.</w:t>
      </w:r>
    </w:p>
    <w:p w:rsidR="000D373E" w:rsidRPr="004A1B93" w:rsidRDefault="000D373E" w:rsidP="004A1B93">
      <w:pPr>
        <w:pStyle w:val="Footer"/>
        <w:ind w:left="720" w:right="-720"/>
        <w:rPr>
          <w:b/>
        </w:rPr>
      </w:pPr>
    </w:p>
    <w:p w:rsidR="00F112A9" w:rsidRDefault="003C6BF0" w:rsidP="00C86A65">
      <w:pPr>
        <w:pStyle w:val="Footer"/>
        <w:numPr>
          <w:ilvl w:val="0"/>
          <w:numId w:val="6"/>
        </w:numPr>
        <w:ind w:right="-720"/>
        <w:rPr>
          <w:b/>
        </w:rPr>
      </w:pPr>
      <w:r w:rsidRPr="000F3F09">
        <w:rPr>
          <w:b/>
        </w:rPr>
        <w:t>PAC Member Reports:</w:t>
      </w:r>
    </w:p>
    <w:p w:rsidR="007250AA" w:rsidRDefault="007F7A35" w:rsidP="007250AA">
      <w:pPr>
        <w:pStyle w:val="Footer"/>
        <w:ind w:left="720" w:right="-720"/>
      </w:pPr>
      <w:proofErr w:type="spellStart"/>
      <w:r w:rsidRPr="000C7FFE">
        <w:rPr>
          <w:b/>
        </w:rPr>
        <w:t>Marwin</w:t>
      </w:r>
      <w:proofErr w:type="spellEnd"/>
      <w:r w:rsidR="000C7FFE" w:rsidRPr="000C7FFE">
        <w:rPr>
          <w:b/>
        </w:rPr>
        <w:t xml:space="preserve"> Luminarias</w:t>
      </w:r>
      <w:r w:rsidR="00A908DD">
        <w:rPr>
          <w:b/>
        </w:rPr>
        <w:t xml:space="preserve"> </w:t>
      </w:r>
      <w:r w:rsidR="00A908DD">
        <w:t xml:space="preserve">said </w:t>
      </w:r>
      <w:r w:rsidR="009A1B4E">
        <w:t>C</w:t>
      </w:r>
      <w:r>
        <w:t xml:space="preserve">SEA </w:t>
      </w:r>
      <w:r w:rsidR="00A908DD">
        <w:t xml:space="preserve">is </w:t>
      </w:r>
      <w:r>
        <w:t xml:space="preserve">trying to find people for shared </w:t>
      </w:r>
      <w:r w:rsidR="00A908DD">
        <w:t>governance</w:t>
      </w:r>
      <w:r>
        <w:t xml:space="preserve"> committees.  </w:t>
      </w:r>
      <w:r w:rsidR="00A908DD">
        <w:t xml:space="preserve">The Classified </w:t>
      </w:r>
      <w:r>
        <w:t xml:space="preserve">Senate is happy to announce that season two of the kindness </w:t>
      </w:r>
      <w:r w:rsidR="00D01366">
        <w:t>camp</w:t>
      </w:r>
      <w:r>
        <w:t>aign is underway.</w:t>
      </w:r>
    </w:p>
    <w:p w:rsidR="00D01366" w:rsidRDefault="00D01366" w:rsidP="007250AA">
      <w:pPr>
        <w:pStyle w:val="Footer"/>
        <w:ind w:left="720" w:right="-720"/>
      </w:pPr>
    </w:p>
    <w:p w:rsidR="00BD106F" w:rsidRDefault="00D01366" w:rsidP="007250AA">
      <w:pPr>
        <w:pStyle w:val="Footer"/>
        <w:ind w:left="720" w:right="-720"/>
      </w:pPr>
      <w:r>
        <w:t xml:space="preserve">Students </w:t>
      </w:r>
      <w:r w:rsidR="007F7A35" w:rsidRPr="00FB561B">
        <w:rPr>
          <w:b/>
        </w:rPr>
        <w:t>Kara</w:t>
      </w:r>
      <w:r w:rsidR="00346C61" w:rsidRPr="00FB561B">
        <w:rPr>
          <w:b/>
        </w:rPr>
        <w:t xml:space="preserve"> Regan</w:t>
      </w:r>
      <w:r w:rsidR="007F7A35">
        <w:t xml:space="preserve"> </w:t>
      </w:r>
      <w:r w:rsidR="009A1B4E">
        <w:t>and</w:t>
      </w:r>
      <w:r w:rsidR="00346C61">
        <w:t xml:space="preserve"> </w:t>
      </w:r>
      <w:proofErr w:type="spellStart"/>
      <w:r w:rsidR="00346C61" w:rsidRPr="00FB561B">
        <w:rPr>
          <w:b/>
        </w:rPr>
        <w:t>Harutyen</w:t>
      </w:r>
      <w:proofErr w:type="spellEnd"/>
      <w:r w:rsidR="00346C61" w:rsidRPr="00FB561B">
        <w:rPr>
          <w:b/>
        </w:rPr>
        <w:t xml:space="preserve"> </w:t>
      </w:r>
      <w:proofErr w:type="spellStart"/>
      <w:r w:rsidR="00346C61" w:rsidRPr="00FB561B">
        <w:rPr>
          <w:b/>
        </w:rPr>
        <w:t>Kejejyan</w:t>
      </w:r>
      <w:proofErr w:type="spellEnd"/>
      <w:r w:rsidR="007E5C0A">
        <w:t xml:space="preserve"> repor</w:t>
      </w:r>
      <w:r w:rsidR="00BF126E">
        <w:t>ted that Associated Students is</w:t>
      </w:r>
      <w:r w:rsidR="007E5C0A">
        <w:t xml:space="preserve"> working to </w:t>
      </w:r>
      <w:r w:rsidR="009A1B4E">
        <w:t>organiz</w:t>
      </w:r>
      <w:r w:rsidR="007E5C0A">
        <w:t>e the</w:t>
      </w:r>
      <w:r w:rsidR="009A1B4E">
        <w:t xml:space="preserve"> </w:t>
      </w:r>
      <w:r w:rsidR="007E5C0A">
        <w:t>S</w:t>
      </w:r>
      <w:r w:rsidR="007F7A35">
        <w:t xml:space="preserve">ensitivity </w:t>
      </w:r>
      <w:r w:rsidR="007E5C0A">
        <w:t>C</w:t>
      </w:r>
      <w:r w:rsidR="007F7A35">
        <w:t>ommittee</w:t>
      </w:r>
      <w:r w:rsidR="007E5C0A">
        <w:t xml:space="preserve"> and </w:t>
      </w:r>
      <w:r w:rsidR="00BF126E">
        <w:t xml:space="preserve">to </w:t>
      </w:r>
      <w:r w:rsidR="007F7A35">
        <w:t xml:space="preserve">fill </w:t>
      </w:r>
      <w:r w:rsidR="007E5C0A">
        <w:t xml:space="preserve">other </w:t>
      </w:r>
      <w:r w:rsidR="007F7A35">
        <w:t>committee positions</w:t>
      </w:r>
    </w:p>
    <w:p w:rsidR="009A1B4E" w:rsidRDefault="009A1B4E" w:rsidP="007250AA">
      <w:pPr>
        <w:pStyle w:val="Footer"/>
        <w:ind w:left="720" w:right="-720"/>
      </w:pPr>
    </w:p>
    <w:p w:rsidR="00DE4068" w:rsidRDefault="009A1B4E" w:rsidP="007250AA">
      <w:pPr>
        <w:pStyle w:val="Footer"/>
        <w:ind w:left="720" w:right="-720"/>
      </w:pPr>
      <w:r w:rsidRPr="000C7FFE">
        <w:rPr>
          <w:b/>
        </w:rPr>
        <w:t>Josh</w:t>
      </w:r>
      <w:r w:rsidR="004249DD" w:rsidRPr="000C7FFE">
        <w:rPr>
          <w:b/>
        </w:rPr>
        <w:t xml:space="preserve"> Ashenmiller</w:t>
      </w:r>
      <w:r w:rsidR="004249DD">
        <w:t xml:space="preserve"> commente</w:t>
      </w:r>
      <w:r w:rsidR="00C53581">
        <w:t>d on an issue brought up the</w:t>
      </w:r>
      <w:r w:rsidR="004249DD">
        <w:t xml:space="preserve"> Board Meeting Study Session last night comparing </w:t>
      </w:r>
      <w:r w:rsidR="00B07F91">
        <w:t xml:space="preserve">activities of </w:t>
      </w:r>
      <w:r w:rsidR="004249DD">
        <w:t>the</w:t>
      </w:r>
      <w:r>
        <w:t xml:space="preserve"> Academic Senate </w:t>
      </w:r>
      <w:r w:rsidR="004249DD">
        <w:t xml:space="preserve">at Cypress College </w:t>
      </w:r>
      <w:r>
        <w:t xml:space="preserve">vs </w:t>
      </w:r>
      <w:r w:rsidR="00B07F91">
        <w:t xml:space="preserve">the </w:t>
      </w:r>
      <w:r>
        <w:t>Faculty</w:t>
      </w:r>
      <w:r w:rsidR="00097334">
        <w:t xml:space="preserve"> </w:t>
      </w:r>
      <w:r>
        <w:t>Senate</w:t>
      </w:r>
      <w:r w:rsidR="00097334">
        <w:t xml:space="preserve"> </w:t>
      </w:r>
      <w:r w:rsidR="004249DD">
        <w:t>at Fullerton College.</w:t>
      </w:r>
      <w:r>
        <w:t xml:space="preserve"> </w:t>
      </w:r>
    </w:p>
    <w:p w:rsidR="00B07F91" w:rsidRDefault="00B07F91" w:rsidP="007250AA">
      <w:pPr>
        <w:pStyle w:val="Footer"/>
        <w:ind w:left="720" w:right="-720"/>
      </w:pPr>
    </w:p>
    <w:p w:rsidR="00DE4068" w:rsidRDefault="00DE4068" w:rsidP="007250AA">
      <w:pPr>
        <w:pStyle w:val="Footer"/>
        <w:ind w:left="720" w:right="-720"/>
      </w:pPr>
      <w:r w:rsidRPr="00B6502D">
        <w:rPr>
          <w:b/>
        </w:rPr>
        <w:t>Jennifer</w:t>
      </w:r>
      <w:r w:rsidR="00A24D5C" w:rsidRPr="00B6502D">
        <w:rPr>
          <w:b/>
        </w:rPr>
        <w:t xml:space="preserve"> LaBounty</w:t>
      </w:r>
      <w:r w:rsidR="00A24D5C">
        <w:t xml:space="preserve"> mentioned that</w:t>
      </w:r>
      <w:r>
        <w:t xml:space="preserve"> this Friday </w:t>
      </w:r>
      <w:r w:rsidR="00425034">
        <w:t xml:space="preserve">there is </w:t>
      </w:r>
      <w:r>
        <w:t>a DMA breakfast meeti</w:t>
      </w:r>
      <w:r w:rsidR="00A24D5C">
        <w:t xml:space="preserve">ng and said that the </w:t>
      </w:r>
      <w:r w:rsidR="00E260C1">
        <w:t>Halloween costume drive</w:t>
      </w:r>
      <w:r w:rsidR="00A24D5C">
        <w:t xml:space="preserve"> brought in </w:t>
      </w:r>
      <w:r w:rsidR="00E260C1">
        <w:t>68 costu</w:t>
      </w:r>
      <w:r w:rsidR="00A24D5C">
        <w:t>mes for the children of CARE and Foster Youth students.</w:t>
      </w:r>
    </w:p>
    <w:p w:rsidR="00E260C1" w:rsidRDefault="00E260C1" w:rsidP="007250AA">
      <w:pPr>
        <w:pStyle w:val="Footer"/>
        <w:ind w:left="720" w:right="-720"/>
      </w:pPr>
    </w:p>
    <w:p w:rsidR="00E260C1" w:rsidRDefault="00E260C1" w:rsidP="007250AA">
      <w:pPr>
        <w:pStyle w:val="Footer"/>
        <w:ind w:left="720" w:right="-720"/>
      </w:pPr>
      <w:r w:rsidRPr="00B6502D">
        <w:rPr>
          <w:b/>
        </w:rPr>
        <w:t xml:space="preserve">Gil </w:t>
      </w:r>
      <w:r w:rsidR="00DA407D" w:rsidRPr="00B6502D">
        <w:rPr>
          <w:b/>
        </w:rPr>
        <w:t>Contreras</w:t>
      </w:r>
      <w:r w:rsidR="00DA407D">
        <w:t xml:space="preserve"> </w:t>
      </w:r>
      <w:r w:rsidR="00B075C9">
        <w:t>noted that the T</w:t>
      </w:r>
      <w:r>
        <w:t xml:space="preserve">ransfer </w:t>
      </w:r>
      <w:r w:rsidR="00B075C9">
        <w:t>C</w:t>
      </w:r>
      <w:r>
        <w:t xml:space="preserve">enter hosted </w:t>
      </w:r>
      <w:r w:rsidR="00FC4FFD">
        <w:t xml:space="preserve">an </w:t>
      </w:r>
      <w:r w:rsidR="00B075C9">
        <w:t>A</w:t>
      </w:r>
      <w:r>
        <w:t xml:space="preserve">sian </w:t>
      </w:r>
      <w:r w:rsidR="00B075C9">
        <w:t>P</w:t>
      </w:r>
      <w:r>
        <w:t xml:space="preserve">acific </w:t>
      </w:r>
      <w:r w:rsidR="00B075C9">
        <w:t>I</w:t>
      </w:r>
      <w:r>
        <w:t xml:space="preserve">slander </w:t>
      </w:r>
      <w:r w:rsidR="00B075C9">
        <w:t>F</w:t>
      </w:r>
      <w:r>
        <w:t xml:space="preserve">orum today and it </w:t>
      </w:r>
      <w:proofErr w:type="gramStart"/>
      <w:r>
        <w:t>was well attended</w:t>
      </w:r>
      <w:proofErr w:type="gramEnd"/>
      <w:r>
        <w:t>.</w:t>
      </w:r>
    </w:p>
    <w:p w:rsidR="00A902CC" w:rsidRDefault="00A902CC" w:rsidP="00C14D2D">
      <w:pPr>
        <w:pStyle w:val="Footer"/>
        <w:ind w:right="-720"/>
        <w:rPr>
          <w:b/>
        </w:rPr>
      </w:pPr>
    </w:p>
    <w:p w:rsidR="00921F9D" w:rsidRDefault="00921F9D" w:rsidP="00C14D2D">
      <w:pPr>
        <w:pStyle w:val="Footer"/>
        <w:ind w:right="-720"/>
        <w:rPr>
          <w:b/>
        </w:rPr>
      </w:pPr>
    </w:p>
    <w:p w:rsidR="00C14D2D" w:rsidRDefault="00A65425" w:rsidP="00C14D2D">
      <w:pPr>
        <w:pStyle w:val="Footer"/>
        <w:ind w:right="-720"/>
      </w:pPr>
      <w:r>
        <w:rPr>
          <w:b/>
        </w:rPr>
        <w:t>ADJOURNMENT</w:t>
      </w:r>
      <w:r w:rsidR="00C14D2D" w:rsidRPr="00871B3E">
        <w:rPr>
          <w:b/>
        </w:rPr>
        <w:t>:</w:t>
      </w:r>
      <w:r w:rsidR="00C14D2D" w:rsidRPr="000F3F09">
        <w:rPr>
          <w:b/>
        </w:rPr>
        <w:t xml:space="preserve">  </w:t>
      </w:r>
      <w:r w:rsidR="00871B3E">
        <w:t xml:space="preserve">The meeting adjourned at </w:t>
      </w:r>
      <w:r w:rsidR="0055256B">
        <w:t>3:39 pm</w:t>
      </w:r>
    </w:p>
    <w:p w:rsidR="00547A6A" w:rsidRDefault="00547A6A" w:rsidP="00C14D2D">
      <w:pPr>
        <w:pStyle w:val="Footer"/>
        <w:ind w:right="-720"/>
      </w:pPr>
    </w:p>
    <w:p w:rsidR="005B43C8" w:rsidRPr="000F3F09" w:rsidRDefault="00871B3E" w:rsidP="00B61680">
      <w:pPr>
        <w:pStyle w:val="Footer"/>
        <w:ind w:right="-720"/>
      </w:pPr>
      <w:r w:rsidRPr="00A65425">
        <w:rPr>
          <w:b/>
        </w:rPr>
        <w:t>NEXT MEETING:</w:t>
      </w:r>
      <w:r>
        <w:t xml:space="preserve">  </w:t>
      </w:r>
      <w:r w:rsidR="00EB1212">
        <w:t>November 1</w:t>
      </w:r>
      <w:r w:rsidR="00D30BA2">
        <w:t>4</w:t>
      </w:r>
      <w:r w:rsidR="00A65425">
        <w:t>, 2018</w:t>
      </w:r>
    </w:p>
    <w:sectPr w:rsidR="005B43C8" w:rsidRPr="000F3F09" w:rsidSect="0035451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00" w:rsidRDefault="000B6800" w:rsidP="0099186B">
      <w:pPr>
        <w:spacing w:after="0" w:line="240" w:lineRule="auto"/>
      </w:pPr>
      <w:r>
        <w:separator/>
      </w:r>
    </w:p>
  </w:endnote>
  <w:endnote w:type="continuationSeparator" w:id="0">
    <w:p w:rsidR="000B6800" w:rsidRDefault="000B6800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8C3320">
    <w:pPr>
      <w:pStyle w:val="Footer"/>
      <w:rPr>
        <w:sz w:val="18"/>
        <w:szCs w:val="18"/>
      </w:rPr>
    </w:pPr>
    <w:r>
      <w:rPr>
        <w:sz w:val="18"/>
        <w:szCs w:val="18"/>
      </w:rPr>
      <w:t>October 24</w:t>
    </w:r>
    <w:r w:rsidR="007A59AE" w:rsidRPr="007D13C6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00" w:rsidRDefault="000B6800" w:rsidP="0099186B">
      <w:pPr>
        <w:spacing w:after="0" w:line="240" w:lineRule="auto"/>
      </w:pPr>
      <w:r>
        <w:separator/>
      </w:r>
    </w:p>
  </w:footnote>
  <w:footnote w:type="continuationSeparator" w:id="0">
    <w:p w:rsidR="000B6800" w:rsidRDefault="000B6800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E" w:rsidRDefault="007A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FBEE8B3A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DDD"/>
    <w:multiLevelType w:val="hybridMultilevel"/>
    <w:tmpl w:val="7A024388"/>
    <w:lvl w:ilvl="0" w:tplc="96BC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9583E"/>
    <w:multiLevelType w:val="hybridMultilevel"/>
    <w:tmpl w:val="1ED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250E"/>
    <w:multiLevelType w:val="hybridMultilevel"/>
    <w:tmpl w:val="4094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6F03"/>
    <w:multiLevelType w:val="hybridMultilevel"/>
    <w:tmpl w:val="61824710"/>
    <w:lvl w:ilvl="0" w:tplc="51D83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80522"/>
    <w:multiLevelType w:val="hybridMultilevel"/>
    <w:tmpl w:val="2C366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362E1"/>
    <w:multiLevelType w:val="hybridMultilevel"/>
    <w:tmpl w:val="5330E2DE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427"/>
    <w:rsid w:val="000015BC"/>
    <w:rsid w:val="00004B7F"/>
    <w:rsid w:val="00006E9B"/>
    <w:rsid w:val="00010832"/>
    <w:rsid w:val="00013E07"/>
    <w:rsid w:val="00014354"/>
    <w:rsid w:val="00022ACC"/>
    <w:rsid w:val="00025B00"/>
    <w:rsid w:val="00031702"/>
    <w:rsid w:val="00035AD2"/>
    <w:rsid w:val="00035E5B"/>
    <w:rsid w:val="00036203"/>
    <w:rsid w:val="00036AE7"/>
    <w:rsid w:val="000400A4"/>
    <w:rsid w:val="00041C4F"/>
    <w:rsid w:val="000476E6"/>
    <w:rsid w:val="00047F03"/>
    <w:rsid w:val="000505A0"/>
    <w:rsid w:val="0005227D"/>
    <w:rsid w:val="0005290B"/>
    <w:rsid w:val="000550D9"/>
    <w:rsid w:val="000563D9"/>
    <w:rsid w:val="0006061E"/>
    <w:rsid w:val="00060631"/>
    <w:rsid w:val="00061449"/>
    <w:rsid w:val="00062370"/>
    <w:rsid w:val="00062D8F"/>
    <w:rsid w:val="00063B0F"/>
    <w:rsid w:val="0006676B"/>
    <w:rsid w:val="00066A12"/>
    <w:rsid w:val="000710AF"/>
    <w:rsid w:val="000711CB"/>
    <w:rsid w:val="00071BF1"/>
    <w:rsid w:val="00074D3A"/>
    <w:rsid w:val="00080D96"/>
    <w:rsid w:val="00081751"/>
    <w:rsid w:val="00085439"/>
    <w:rsid w:val="000854FD"/>
    <w:rsid w:val="0008628A"/>
    <w:rsid w:val="00086E54"/>
    <w:rsid w:val="00091022"/>
    <w:rsid w:val="00093C46"/>
    <w:rsid w:val="00095154"/>
    <w:rsid w:val="00095EC7"/>
    <w:rsid w:val="00097334"/>
    <w:rsid w:val="000A10DF"/>
    <w:rsid w:val="000A19AD"/>
    <w:rsid w:val="000A5754"/>
    <w:rsid w:val="000B17F9"/>
    <w:rsid w:val="000B67BD"/>
    <w:rsid w:val="000B6800"/>
    <w:rsid w:val="000C1C09"/>
    <w:rsid w:val="000C2030"/>
    <w:rsid w:val="000C31E7"/>
    <w:rsid w:val="000C37BB"/>
    <w:rsid w:val="000C70EC"/>
    <w:rsid w:val="000C7FFE"/>
    <w:rsid w:val="000D0ECA"/>
    <w:rsid w:val="000D16E2"/>
    <w:rsid w:val="000D373E"/>
    <w:rsid w:val="000D6797"/>
    <w:rsid w:val="000E04D3"/>
    <w:rsid w:val="000E3A21"/>
    <w:rsid w:val="000E61EB"/>
    <w:rsid w:val="000E6DD9"/>
    <w:rsid w:val="000E75D1"/>
    <w:rsid w:val="000E787B"/>
    <w:rsid w:val="000E794A"/>
    <w:rsid w:val="000F0AF4"/>
    <w:rsid w:val="000F177D"/>
    <w:rsid w:val="000F2157"/>
    <w:rsid w:val="000F3CAC"/>
    <w:rsid w:val="000F3F09"/>
    <w:rsid w:val="000F4FB6"/>
    <w:rsid w:val="000F754C"/>
    <w:rsid w:val="000F7765"/>
    <w:rsid w:val="000F782D"/>
    <w:rsid w:val="001018AE"/>
    <w:rsid w:val="001034CC"/>
    <w:rsid w:val="001046BD"/>
    <w:rsid w:val="00104BEB"/>
    <w:rsid w:val="001055F4"/>
    <w:rsid w:val="00105DBA"/>
    <w:rsid w:val="00105FD1"/>
    <w:rsid w:val="00106EB2"/>
    <w:rsid w:val="001070BA"/>
    <w:rsid w:val="0011444D"/>
    <w:rsid w:val="00116367"/>
    <w:rsid w:val="001215F6"/>
    <w:rsid w:val="001218DD"/>
    <w:rsid w:val="00123B95"/>
    <w:rsid w:val="00123BDD"/>
    <w:rsid w:val="00124D45"/>
    <w:rsid w:val="00125183"/>
    <w:rsid w:val="00125A40"/>
    <w:rsid w:val="00131D94"/>
    <w:rsid w:val="00132151"/>
    <w:rsid w:val="0013374F"/>
    <w:rsid w:val="00133FD2"/>
    <w:rsid w:val="001344B5"/>
    <w:rsid w:val="00134B4C"/>
    <w:rsid w:val="001352BD"/>
    <w:rsid w:val="00140A23"/>
    <w:rsid w:val="00142E1F"/>
    <w:rsid w:val="00144310"/>
    <w:rsid w:val="001445D5"/>
    <w:rsid w:val="00144DB8"/>
    <w:rsid w:val="00144E20"/>
    <w:rsid w:val="00150087"/>
    <w:rsid w:val="0015126F"/>
    <w:rsid w:val="00152547"/>
    <w:rsid w:val="001534E7"/>
    <w:rsid w:val="0015464C"/>
    <w:rsid w:val="00154C24"/>
    <w:rsid w:val="00154F6B"/>
    <w:rsid w:val="001558A5"/>
    <w:rsid w:val="00156F2E"/>
    <w:rsid w:val="00156FD6"/>
    <w:rsid w:val="001629C1"/>
    <w:rsid w:val="00165216"/>
    <w:rsid w:val="00165234"/>
    <w:rsid w:val="001664B3"/>
    <w:rsid w:val="00166EF4"/>
    <w:rsid w:val="00170C96"/>
    <w:rsid w:val="00170CB8"/>
    <w:rsid w:val="00171EEF"/>
    <w:rsid w:val="0017593B"/>
    <w:rsid w:val="00175DD3"/>
    <w:rsid w:val="001761BA"/>
    <w:rsid w:val="00177375"/>
    <w:rsid w:val="00177A86"/>
    <w:rsid w:val="00180607"/>
    <w:rsid w:val="00180669"/>
    <w:rsid w:val="001811E9"/>
    <w:rsid w:val="001813B8"/>
    <w:rsid w:val="001829EA"/>
    <w:rsid w:val="0018420E"/>
    <w:rsid w:val="00185BF0"/>
    <w:rsid w:val="001868AB"/>
    <w:rsid w:val="00186AB2"/>
    <w:rsid w:val="0019041F"/>
    <w:rsid w:val="001945B1"/>
    <w:rsid w:val="00195CF2"/>
    <w:rsid w:val="00196525"/>
    <w:rsid w:val="001A3BA8"/>
    <w:rsid w:val="001A547A"/>
    <w:rsid w:val="001A6116"/>
    <w:rsid w:val="001B067E"/>
    <w:rsid w:val="001B271E"/>
    <w:rsid w:val="001B4616"/>
    <w:rsid w:val="001B5C68"/>
    <w:rsid w:val="001B6016"/>
    <w:rsid w:val="001B632A"/>
    <w:rsid w:val="001B7F53"/>
    <w:rsid w:val="001C2226"/>
    <w:rsid w:val="001C2FC6"/>
    <w:rsid w:val="001C308D"/>
    <w:rsid w:val="001C5884"/>
    <w:rsid w:val="001C7BEC"/>
    <w:rsid w:val="001D3AD1"/>
    <w:rsid w:val="001D3AE0"/>
    <w:rsid w:val="001D3F33"/>
    <w:rsid w:val="001D46D3"/>
    <w:rsid w:val="001D618A"/>
    <w:rsid w:val="001D7E77"/>
    <w:rsid w:val="001E1B97"/>
    <w:rsid w:val="001E43B5"/>
    <w:rsid w:val="001E53E5"/>
    <w:rsid w:val="001E66E4"/>
    <w:rsid w:val="001E721B"/>
    <w:rsid w:val="001F227F"/>
    <w:rsid w:val="001F4961"/>
    <w:rsid w:val="001F5145"/>
    <w:rsid w:val="001F7AC2"/>
    <w:rsid w:val="00201411"/>
    <w:rsid w:val="00201C34"/>
    <w:rsid w:val="00202A6A"/>
    <w:rsid w:val="00205512"/>
    <w:rsid w:val="00205577"/>
    <w:rsid w:val="00206170"/>
    <w:rsid w:val="00210808"/>
    <w:rsid w:val="00213D11"/>
    <w:rsid w:val="002151EC"/>
    <w:rsid w:val="002171D0"/>
    <w:rsid w:val="00222A8F"/>
    <w:rsid w:val="0022335E"/>
    <w:rsid w:val="002233F3"/>
    <w:rsid w:val="0022394E"/>
    <w:rsid w:val="00235243"/>
    <w:rsid w:val="00236858"/>
    <w:rsid w:val="00241A5B"/>
    <w:rsid w:val="00244EFD"/>
    <w:rsid w:val="002503C8"/>
    <w:rsid w:val="0025092D"/>
    <w:rsid w:val="00252E8A"/>
    <w:rsid w:val="00252EEE"/>
    <w:rsid w:val="002532A9"/>
    <w:rsid w:val="0025355A"/>
    <w:rsid w:val="00256332"/>
    <w:rsid w:val="00260216"/>
    <w:rsid w:val="00261CE3"/>
    <w:rsid w:val="0026255E"/>
    <w:rsid w:val="00262659"/>
    <w:rsid w:val="0026342E"/>
    <w:rsid w:val="00263F03"/>
    <w:rsid w:val="00265825"/>
    <w:rsid w:val="002677FF"/>
    <w:rsid w:val="0027003B"/>
    <w:rsid w:val="00270C75"/>
    <w:rsid w:val="002716A9"/>
    <w:rsid w:val="00272366"/>
    <w:rsid w:val="00273268"/>
    <w:rsid w:val="0027499C"/>
    <w:rsid w:val="00274F64"/>
    <w:rsid w:val="00280098"/>
    <w:rsid w:val="0028066B"/>
    <w:rsid w:val="00282004"/>
    <w:rsid w:val="002821A9"/>
    <w:rsid w:val="0028235F"/>
    <w:rsid w:val="002864BE"/>
    <w:rsid w:val="00290C90"/>
    <w:rsid w:val="00292332"/>
    <w:rsid w:val="00292D82"/>
    <w:rsid w:val="002945DA"/>
    <w:rsid w:val="002947E1"/>
    <w:rsid w:val="00295460"/>
    <w:rsid w:val="002A1E8C"/>
    <w:rsid w:val="002A27E1"/>
    <w:rsid w:val="002A45CD"/>
    <w:rsid w:val="002A490B"/>
    <w:rsid w:val="002A7D8B"/>
    <w:rsid w:val="002B21B8"/>
    <w:rsid w:val="002B4EB9"/>
    <w:rsid w:val="002C2E53"/>
    <w:rsid w:val="002C3BDE"/>
    <w:rsid w:val="002C3BFE"/>
    <w:rsid w:val="002F07E5"/>
    <w:rsid w:val="002F3F7F"/>
    <w:rsid w:val="002F7BEA"/>
    <w:rsid w:val="002F7D8D"/>
    <w:rsid w:val="0030026D"/>
    <w:rsid w:val="003004F1"/>
    <w:rsid w:val="0030202A"/>
    <w:rsid w:val="00303378"/>
    <w:rsid w:val="003046C6"/>
    <w:rsid w:val="00306547"/>
    <w:rsid w:val="003070ED"/>
    <w:rsid w:val="00311FB4"/>
    <w:rsid w:val="0031383F"/>
    <w:rsid w:val="00313885"/>
    <w:rsid w:val="00314898"/>
    <w:rsid w:val="00315179"/>
    <w:rsid w:val="00322169"/>
    <w:rsid w:val="00322AEB"/>
    <w:rsid w:val="00323E98"/>
    <w:rsid w:val="003249EF"/>
    <w:rsid w:val="00327D3E"/>
    <w:rsid w:val="00331136"/>
    <w:rsid w:val="00332A81"/>
    <w:rsid w:val="00334203"/>
    <w:rsid w:val="003343FE"/>
    <w:rsid w:val="0033448A"/>
    <w:rsid w:val="00337B75"/>
    <w:rsid w:val="00340C2F"/>
    <w:rsid w:val="00342666"/>
    <w:rsid w:val="003443D5"/>
    <w:rsid w:val="0034445E"/>
    <w:rsid w:val="00345C44"/>
    <w:rsid w:val="00346C61"/>
    <w:rsid w:val="003502C0"/>
    <w:rsid w:val="003503FA"/>
    <w:rsid w:val="0035226D"/>
    <w:rsid w:val="00352768"/>
    <w:rsid w:val="00353026"/>
    <w:rsid w:val="0035346D"/>
    <w:rsid w:val="0035451D"/>
    <w:rsid w:val="00355361"/>
    <w:rsid w:val="00357403"/>
    <w:rsid w:val="003650DB"/>
    <w:rsid w:val="00365975"/>
    <w:rsid w:val="00366325"/>
    <w:rsid w:val="0036675A"/>
    <w:rsid w:val="003706B2"/>
    <w:rsid w:val="00370BE2"/>
    <w:rsid w:val="00371393"/>
    <w:rsid w:val="003765D5"/>
    <w:rsid w:val="00376A2D"/>
    <w:rsid w:val="00384C9E"/>
    <w:rsid w:val="00386E15"/>
    <w:rsid w:val="0039261D"/>
    <w:rsid w:val="003933D4"/>
    <w:rsid w:val="0039368F"/>
    <w:rsid w:val="00395822"/>
    <w:rsid w:val="0039677E"/>
    <w:rsid w:val="00397F8D"/>
    <w:rsid w:val="003A2043"/>
    <w:rsid w:val="003A419D"/>
    <w:rsid w:val="003A43C4"/>
    <w:rsid w:val="003A486F"/>
    <w:rsid w:val="003A66AE"/>
    <w:rsid w:val="003A74B3"/>
    <w:rsid w:val="003B1D17"/>
    <w:rsid w:val="003B4CEA"/>
    <w:rsid w:val="003B4D36"/>
    <w:rsid w:val="003B5C2C"/>
    <w:rsid w:val="003B6E7A"/>
    <w:rsid w:val="003B76E9"/>
    <w:rsid w:val="003C29E6"/>
    <w:rsid w:val="003C6BF0"/>
    <w:rsid w:val="003D002C"/>
    <w:rsid w:val="003D06B5"/>
    <w:rsid w:val="003D5A25"/>
    <w:rsid w:val="003E086A"/>
    <w:rsid w:val="003E2A4A"/>
    <w:rsid w:val="003E2FEA"/>
    <w:rsid w:val="003E4E16"/>
    <w:rsid w:val="003E4F72"/>
    <w:rsid w:val="003E5226"/>
    <w:rsid w:val="003E7226"/>
    <w:rsid w:val="00400E04"/>
    <w:rsid w:val="00401F83"/>
    <w:rsid w:val="0040222D"/>
    <w:rsid w:val="00402DC0"/>
    <w:rsid w:val="0040393F"/>
    <w:rsid w:val="00405509"/>
    <w:rsid w:val="00405520"/>
    <w:rsid w:val="00405CD7"/>
    <w:rsid w:val="0040697C"/>
    <w:rsid w:val="00407843"/>
    <w:rsid w:val="00412CCA"/>
    <w:rsid w:val="00413918"/>
    <w:rsid w:val="004146CB"/>
    <w:rsid w:val="004216F6"/>
    <w:rsid w:val="00421714"/>
    <w:rsid w:val="004249DD"/>
    <w:rsid w:val="00424E63"/>
    <w:rsid w:val="00425034"/>
    <w:rsid w:val="004259A7"/>
    <w:rsid w:val="004322D2"/>
    <w:rsid w:val="00432FE3"/>
    <w:rsid w:val="00434DFC"/>
    <w:rsid w:val="0043583A"/>
    <w:rsid w:val="00436ADB"/>
    <w:rsid w:val="00437737"/>
    <w:rsid w:val="00440529"/>
    <w:rsid w:val="00443071"/>
    <w:rsid w:val="004433EF"/>
    <w:rsid w:val="0044372F"/>
    <w:rsid w:val="00443C54"/>
    <w:rsid w:val="00446024"/>
    <w:rsid w:val="0044610D"/>
    <w:rsid w:val="00446201"/>
    <w:rsid w:val="00462776"/>
    <w:rsid w:val="00462874"/>
    <w:rsid w:val="0046376E"/>
    <w:rsid w:val="00465AAD"/>
    <w:rsid w:val="00472A17"/>
    <w:rsid w:val="00473C18"/>
    <w:rsid w:val="00477645"/>
    <w:rsid w:val="0048044E"/>
    <w:rsid w:val="00480C9A"/>
    <w:rsid w:val="00481B95"/>
    <w:rsid w:val="004827E9"/>
    <w:rsid w:val="00482803"/>
    <w:rsid w:val="00482B04"/>
    <w:rsid w:val="00484674"/>
    <w:rsid w:val="00484FAE"/>
    <w:rsid w:val="00491746"/>
    <w:rsid w:val="00492D64"/>
    <w:rsid w:val="0049443C"/>
    <w:rsid w:val="004946B5"/>
    <w:rsid w:val="004955BD"/>
    <w:rsid w:val="004958FA"/>
    <w:rsid w:val="00495A33"/>
    <w:rsid w:val="00495BB6"/>
    <w:rsid w:val="00496148"/>
    <w:rsid w:val="00497322"/>
    <w:rsid w:val="004A06E7"/>
    <w:rsid w:val="004A0B50"/>
    <w:rsid w:val="004A19A3"/>
    <w:rsid w:val="004A1B93"/>
    <w:rsid w:val="004A1C58"/>
    <w:rsid w:val="004A2ACB"/>
    <w:rsid w:val="004B3720"/>
    <w:rsid w:val="004B59B3"/>
    <w:rsid w:val="004B5FF8"/>
    <w:rsid w:val="004B7F84"/>
    <w:rsid w:val="004C0C13"/>
    <w:rsid w:val="004C262D"/>
    <w:rsid w:val="004C72BC"/>
    <w:rsid w:val="004C75F1"/>
    <w:rsid w:val="004D156D"/>
    <w:rsid w:val="004D3B1F"/>
    <w:rsid w:val="004D457B"/>
    <w:rsid w:val="004D58C8"/>
    <w:rsid w:val="004D6A38"/>
    <w:rsid w:val="004D7193"/>
    <w:rsid w:val="004E07FC"/>
    <w:rsid w:val="004E23B2"/>
    <w:rsid w:val="004E390B"/>
    <w:rsid w:val="004E4B2F"/>
    <w:rsid w:val="004E61FC"/>
    <w:rsid w:val="004E6B43"/>
    <w:rsid w:val="004E771E"/>
    <w:rsid w:val="004F0CDD"/>
    <w:rsid w:val="004F3C6B"/>
    <w:rsid w:val="004F47E7"/>
    <w:rsid w:val="004F4A95"/>
    <w:rsid w:val="004F6F7D"/>
    <w:rsid w:val="00500D76"/>
    <w:rsid w:val="00501D0A"/>
    <w:rsid w:val="00501FC0"/>
    <w:rsid w:val="005032F2"/>
    <w:rsid w:val="00503F31"/>
    <w:rsid w:val="00503F83"/>
    <w:rsid w:val="00504DDD"/>
    <w:rsid w:val="00506E04"/>
    <w:rsid w:val="00510A22"/>
    <w:rsid w:val="00510F73"/>
    <w:rsid w:val="005110A2"/>
    <w:rsid w:val="00513D96"/>
    <w:rsid w:val="00514579"/>
    <w:rsid w:val="0052096B"/>
    <w:rsid w:val="00522430"/>
    <w:rsid w:val="00524A9A"/>
    <w:rsid w:val="00526696"/>
    <w:rsid w:val="0052675E"/>
    <w:rsid w:val="00527BE1"/>
    <w:rsid w:val="00527ED9"/>
    <w:rsid w:val="005317F9"/>
    <w:rsid w:val="0053278C"/>
    <w:rsid w:val="00532C77"/>
    <w:rsid w:val="0053346C"/>
    <w:rsid w:val="0053561A"/>
    <w:rsid w:val="00535A0C"/>
    <w:rsid w:val="00540880"/>
    <w:rsid w:val="00542651"/>
    <w:rsid w:val="00543949"/>
    <w:rsid w:val="00546344"/>
    <w:rsid w:val="00546994"/>
    <w:rsid w:val="00547A6A"/>
    <w:rsid w:val="0055056D"/>
    <w:rsid w:val="0055256B"/>
    <w:rsid w:val="0055337B"/>
    <w:rsid w:val="00555E42"/>
    <w:rsid w:val="00557101"/>
    <w:rsid w:val="005613DD"/>
    <w:rsid w:val="00562520"/>
    <w:rsid w:val="0056437D"/>
    <w:rsid w:val="00567435"/>
    <w:rsid w:val="0057520F"/>
    <w:rsid w:val="00575E1F"/>
    <w:rsid w:val="00575E86"/>
    <w:rsid w:val="0058028E"/>
    <w:rsid w:val="005836BE"/>
    <w:rsid w:val="005838FC"/>
    <w:rsid w:val="00583B09"/>
    <w:rsid w:val="00584084"/>
    <w:rsid w:val="005855A6"/>
    <w:rsid w:val="00585BD7"/>
    <w:rsid w:val="00585F3B"/>
    <w:rsid w:val="005861F8"/>
    <w:rsid w:val="00587D38"/>
    <w:rsid w:val="00590C0D"/>
    <w:rsid w:val="00593E36"/>
    <w:rsid w:val="00595A53"/>
    <w:rsid w:val="005A0F1F"/>
    <w:rsid w:val="005A13B9"/>
    <w:rsid w:val="005A2515"/>
    <w:rsid w:val="005B14EE"/>
    <w:rsid w:val="005B247A"/>
    <w:rsid w:val="005B2C19"/>
    <w:rsid w:val="005B2FB2"/>
    <w:rsid w:val="005B3138"/>
    <w:rsid w:val="005B43C8"/>
    <w:rsid w:val="005B46A5"/>
    <w:rsid w:val="005C61B0"/>
    <w:rsid w:val="005D07DB"/>
    <w:rsid w:val="005D0D9E"/>
    <w:rsid w:val="005D24D9"/>
    <w:rsid w:val="005D2B9B"/>
    <w:rsid w:val="005D40C0"/>
    <w:rsid w:val="005D6B87"/>
    <w:rsid w:val="005D7AE3"/>
    <w:rsid w:val="005E16A4"/>
    <w:rsid w:val="005E3C1C"/>
    <w:rsid w:val="005E4C4C"/>
    <w:rsid w:val="005F00C0"/>
    <w:rsid w:val="005F1E67"/>
    <w:rsid w:val="005F75F2"/>
    <w:rsid w:val="006015B9"/>
    <w:rsid w:val="00603249"/>
    <w:rsid w:val="00605A4A"/>
    <w:rsid w:val="006066E9"/>
    <w:rsid w:val="006104BA"/>
    <w:rsid w:val="006107FA"/>
    <w:rsid w:val="00611458"/>
    <w:rsid w:val="00614A53"/>
    <w:rsid w:val="00614A7A"/>
    <w:rsid w:val="00616D58"/>
    <w:rsid w:val="00620F91"/>
    <w:rsid w:val="0062228C"/>
    <w:rsid w:val="00622CD3"/>
    <w:rsid w:val="006271CC"/>
    <w:rsid w:val="006275A5"/>
    <w:rsid w:val="0063137A"/>
    <w:rsid w:val="0063439E"/>
    <w:rsid w:val="0063499E"/>
    <w:rsid w:val="00634C12"/>
    <w:rsid w:val="006351E5"/>
    <w:rsid w:val="00640624"/>
    <w:rsid w:val="0064216A"/>
    <w:rsid w:val="0064246B"/>
    <w:rsid w:val="00645CA0"/>
    <w:rsid w:val="00646BF7"/>
    <w:rsid w:val="00647018"/>
    <w:rsid w:val="00651CD5"/>
    <w:rsid w:val="00657092"/>
    <w:rsid w:val="006603C1"/>
    <w:rsid w:val="0066050A"/>
    <w:rsid w:val="0066183C"/>
    <w:rsid w:val="0066370D"/>
    <w:rsid w:val="00666092"/>
    <w:rsid w:val="00666D56"/>
    <w:rsid w:val="00667A8B"/>
    <w:rsid w:val="00677035"/>
    <w:rsid w:val="00677931"/>
    <w:rsid w:val="00680AF4"/>
    <w:rsid w:val="00680C5E"/>
    <w:rsid w:val="0068269A"/>
    <w:rsid w:val="0068329D"/>
    <w:rsid w:val="00686EA3"/>
    <w:rsid w:val="00691224"/>
    <w:rsid w:val="00692799"/>
    <w:rsid w:val="006932A3"/>
    <w:rsid w:val="006939AE"/>
    <w:rsid w:val="0069717B"/>
    <w:rsid w:val="006A01CB"/>
    <w:rsid w:val="006A1EB9"/>
    <w:rsid w:val="006A2064"/>
    <w:rsid w:val="006A206E"/>
    <w:rsid w:val="006A3424"/>
    <w:rsid w:val="006A3C75"/>
    <w:rsid w:val="006A6410"/>
    <w:rsid w:val="006B1154"/>
    <w:rsid w:val="006B132F"/>
    <w:rsid w:val="006B1F75"/>
    <w:rsid w:val="006B295F"/>
    <w:rsid w:val="006B3A99"/>
    <w:rsid w:val="006B54B2"/>
    <w:rsid w:val="006B56CD"/>
    <w:rsid w:val="006C042E"/>
    <w:rsid w:val="006C26EF"/>
    <w:rsid w:val="006D0CEA"/>
    <w:rsid w:val="006D1EBD"/>
    <w:rsid w:val="006D5A68"/>
    <w:rsid w:val="006D7686"/>
    <w:rsid w:val="006E10D1"/>
    <w:rsid w:val="006E342F"/>
    <w:rsid w:val="006E3D22"/>
    <w:rsid w:val="006E5726"/>
    <w:rsid w:val="006E72AD"/>
    <w:rsid w:val="006F2D0E"/>
    <w:rsid w:val="006F5D8B"/>
    <w:rsid w:val="006F60E1"/>
    <w:rsid w:val="00714E4B"/>
    <w:rsid w:val="0071578E"/>
    <w:rsid w:val="00715F21"/>
    <w:rsid w:val="00716BA0"/>
    <w:rsid w:val="00720C1E"/>
    <w:rsid w:val="0072147C"/>
    <w:rsid w:val="00721566"/>
    <w:rsid w:val="00722299"/>
    <w:rsid w:val="00722510"/>
    <w:rsid w:val="00723973"/>
    <w:rsid w:val="00723AB9"/>
    <w:rsid w:val="007250AA"/>
    <w:rsid w:val="00725B23"/>
    <w:rsid w:val="00725E5D"/>
    <w:rsid w:val="00731EF4"/>
    <w:rsid w:val="0073266B"/>
    <w:rsid w:val="00733026"/>
    <w:rsid w:val="00733AF3"/>
    <w:rsid w:val="00733EFF"/>
    <w:rsid w:val="00737F86"/>
    <w:rsid w:val="00744379"/>
    <w:rsid w:val="007471B5"/>
    <w:rsid w:val="00751221"/>
    <w:rsid w:val="0075514A"/>
    <w:rsid w:val="007603BA"/>
    <w:rsid w:val="0076169B"/>
    <w:rsid w:val="00765E58"/>
    <w:rsid w:val="00771814"/>
    <w:rsid w:val="00771FC6"/>
    <w:rsid w:val="007727C0"/>
    <w:rsid w:val="0077359D"/>
    <w:rsid w:val="00775DE3"/>
    <w:rsid w:val="0077699E"/>
    <w:rsid w:val="00780002"/>
    <w:rsid w:val="007805B8"/>
    <w:rsid w:val="00791B75"/>
    <w:rsid w:val="00793F03"/>
    <w:rsid w:val="00794896"/>
    <w:rsid w:val="007953F7"/>
    <w:rsid w:val="007A0A64"/>
    <w:rsid w:val="007A2DCE"/>
    <w:rsid w:val="007A59AE"/>
    <w:rsid w:val="007A664E"/>
    <w:rsid w:val="007A7451"/>
    <w:rsid w:val="007B06D0"/>
    <w:rsid w:val="007B5674"/>
    <w:rsid w:val="007B590F"/>
    <w:rsid w:val="007B5EE6"/>
    <w:rsid w:val="007B61EB"/>
    <w:rsid w:val="007C06D2"/>
    <w:rsid w:val="007C08A7"/>
    <w:rsid w:val="007C1592"/>
    <w:rsid w:val="007C3186"/>
    <w:rsid w:val="007D02EF"/>
    <w:rsid w:val="007D13C6"/>
    <w:rsid w:val="007D1B1E"/>
    <w:rsid w:val="007D2B56"/>
    <w:rsid w:val="007D404A"/>
    <w:rsid w:val="007E4A53"/>
    <w:rsid w:val="007E5C0A"/>
    <w:rsid w:val="007E7ABF"/>
    <w:rsid w:val="007F351D"/>
    <w:rsid w:val="007F52D1"/>
    <w:rsid w:val="007F7304"/>
    <w:rsid w:val="007F7A35"/>
    <w:rsid w:val="008000FA"/>
    <w:rsid w:val="00800770"/>
    <w:rsid w:val="008010EE"/>
    <w:rsid w:val="00801FC3"/>
    <w:rsid w:val="0080256E"/>
    <w:rsid w:val="00802B70"/>
    <w:rsid w:val="00803183"/>
    <w:rsid w:val="00803404"/>
    <w:rsid w:val="00804B31"/>
    <w:rsid w:val="008058CE"/>
    <w:rsid w:val="00812075"/>
    <w:rsid w:val="008122A3"/>
    <w:rsid w:val="008124F5"/>
    <w:rsid w:val="00812BFD"/>
    <w:rsid w:val="0081503C"/>
    <w:rsid w:val="0081665B"/>
    <w:rsid w:val="008174ED"/>
    <w:rsid w:val="00821495"/>
    <w:rsid w:val="00824836"/>
    <w:rsid w:val="00825379"/>
    <w:rsid w:val="00826C59"/>
    <w:rsid w:val="00827FBC"/>
    <w:rsid w:val="00831CAF"/>
    <w:rsid w:val="00832D0F"/>
    <w:rsid w:val="008409DD"/>
    <w:rsid w:val="00842FC1"/>
    <w:rsid w:val="0084335F"/>
    <w:rsid w:val="008435B0"/>
    <w:rsid w:val="00843E7C"/>
    <w:rsid w:val="008462FA"/>
    <w:rsid w:val="00847759"/>
    <w:rsid w:val="00847E81"/>
    <w:rsid w:val="00853D3E"/>
    <w:rsid w:val="0085437F"/>
    <w:rsid w:val="00854438"/>
    <w:rsid w:val="0085503C"/>
    <w:rsid w:val="00855420"/>
    <w:rsid w:val="00856649"/>
    <w:rsid w:val="00860050"/>
    <w:rsid w:val="00861BEA"/>
    <w:rsid w:val="00861BFA"/>
    <w:rsid w:val="00861E80"/>
    <w:rsid w:val="00864059"/>
    <w:rsid w:val="00864721"/>
    <w:rsid w:val="00865336"/>
    <w:rsid w:val="00867B6D"/>
    <w:rsid w:val="00867BC4"/>
    <w:rsid w:val="00867FD7"/>
    <w:rsid w:val="00870CF2"/>
    <w:rsid w:val="008717BE"/>
    <w:rsid w:val="008719CB"/>
    <w:rsid w:val="00871B3E"/>
    <w:rsid w:val="00873C93"/>
    <w:rsid w:val="0087467F"/>
    <w:rsid w:val="00877978"/>
    <w:rsid w:val="00882C25"/>
    <w:rsid w:val="0088331E"/>
    <w:rsid w:val="0088495C"/>
    <w:rsid w:val="00886899"/>
    <w:rsid w:val="00886F14"/>
    <w:rsid w:val="00887255"/>
    <w:rsid w:val="00887512"/>
    <w:rsid w:val="00890972"/>
    <w:rsid w:val="00891023"/>
    <w:rsid w:val="008941D9"/>
    <w:rsid w:val="0089532E"/>
    <w:rsid w:val="00896286"/>
    <w:rsid w:val="008A2922"/>
    <w:rsid w:val="008A39ED"/>
    <w:rsid w:val="008A4172"/>
    <w:rsid w:val="008A60DE"/>
    <w:rsid w:val="008B075B"/>
    <w:rsid w:val="008B129F"/>
    <w:rsid w:val="008B1F01"/>
    <w:rsid w:val="008B33D8"/>
    <w:rsid w:val="008B3812"/>
    <w:rsid w:val="008B3C47"/>
    <w:rsid w:val="008B408A"/>
    <w:rsid w:val="008B44AE"/>
    <w:rsid w:val="008B6DAA"/>
    <w:rsid w:val="008C3320"/>
    <w:rsid w:val="008C69E0"/>
    <w:rsid w:val="008C73D2"/>
    <w:rsid w:val="008D688E"/>
    <w:rsid w:val="008D73BC"/>
    <w:rsid w:val="008D74D0"/>
    <w:rsid w:val="008E22E1"/>
    <w:rsid w:val="008E47CF"/>
    <w:rsid w:val="008E5E3B"/>
    <w:rsid w:val="008E5F95"/>
    <w:rsid w:val="008F2164"/>
    <w:rsid w:val="008F3866"/>
    <w:rsid w:val="008F4E80"/>
    <w:rsid w:val="008F63F0"/>
    <w:rsid w:val="00905640"/>
    <w:rsid w:val="0090582C"/>
    <w:rsid w:val="00905B54"/>
    <w:rsid w:val="00907737"/>
    <w:rsid w:val="009079D4"/>
    <w:rsid w:val="00913182"/>
    <w:rsid w:val="00921F9D"/>
    <w:rsid w:val="00924DA6"/>
    <w:rsid w:val="00926C95"/>
    <w:rsid w:val="00932B8D"/>
    <w:rsid w:val="009338F2"/>
    <w:rsid w:val="009339B8"/>
    <w:rsid w:val="009344F0"/>
    <w:rsid w:val="00936679"/>
    <w:rsid w:val="00936F24"/>
    <w:rsid w:val="00936FFB"/>
    <w:rsid w:val="00937D63"/>
    <w:rsid w:val="009418A0"/>
    <w:rsid w:val="009449E0"/>
    <w:rsid w:val="00945BCB"/>
    <w:rsid w:val="00946452"/>
    <w:rsid w:val="009523A9"/>
    <w:rsid w:val="00952562"/>
    <w:rsid w:val="00953308"/>
    <w:rsid w:val="00954021"/>
    <w:rsid w:val="00954439"/>
    <w:rsid w:val="00957F0C"/>
    <w:rsid w:val="00960C91"/>
    <w:rsid w:val="00960E1F"/>
    <w:rsid w:val="009618FF"/>
    <w:rsid w:val="0096353F"/>
    <w:rsid w:val="00964AC3"/>
    <w:rsid w:val="00971BC2"/>
    <w:rsid w:val="00972089"/>
    <w:rsid w:val="0097520B"/>
    <w:rsid w:val="00981B69"/>
    <w:rsid w:val="009842F5"/>
    <w:rsid w:val="00986A1B"/>
    <w:rsid w:val="00990082"/>
    <w:rsid w:val="00991483"/>
    <w:rsid w:val="0099186B"/>
    <w:rsid w:val="00994B64"/>
    <w:rsid w:val="009A0BB3"/>
    <w:rsid w:val="009A163E"/>
    <w:rsid w:val="009A1B4E"/>
    <w:rsid w:val="009A57DA"/>
    <w:rsid w:val="009A6C73"/>
    <w:rsid w:val="009B09E9"/>
    <w:rsid w:val="009B454B"/>
    <w:rsid w:val="009C053B"/>
    <w:rsid w:val="009C15BA"/>
    <w:rsid w:val="009C2DC4"/>
    <w:rsid w:val="009C496D"/>
    <w:rsid w:val="009C77DD"/>
    <w:rsid w:val="009C7800"/>
    <w:rsid w:val="009D1432"/>
    <w:rsid w:val="009D2F7C"/>
    <w:rsid w:val="009D34D5"/>
    <w:rsid w:val="009D5336"/>
    <w:rsid w:val="009D68A3"/>
    <w:rsid w:val="009E5898"/>
    <w:rsid w:val="009E7E24"/>
    <w:rsid w:val="009F0353"/>
    <w:rsid w:val="009F0F12"/>
    <w:rsid w:val="009F1115"/>
    <w:rsid w:val="009F2669"/>
    <w:rsid w:val="009F3524"/>
    <w:rsid w:val="009F41AF"/>
    <w:rsid w:val="009F4365"/>
    <w:rsid w:val="00A008F4"/>
    <w:rsid w:val="00A012AA"/>
    <w:rsid w:val="00A040A0"/>
    <w:rsid w:val="00A045DD"/>
    <w:rsid w:val="00A04B15"/>
    <w:rsid w:val="00A05500"/>
    <w:rsid w:val="00A10722"/>
    <w:rsid w:val="00A11594"/>
    <w:rsid w:val="00A11787"/>
    <w:rsid w:val="00A1245C"/>
    <w:rsid w:val="00A1513F"/>
    <w:rsid w:val="00A2016E"/>
    <w:rsid w:val="00A201AE"/>
    <w:rsid w:val="00A2022F"/>
    <w:rsid w:val="00A20E82"/>
    <w:rsid w:val="00A22B26"/>
    <w:rsid w:val="00A2390D"/>
    <w:rsid w:val="00A23B8A"/>
    <w:rsid w:val="00A24AF3"/>
    <w:rsid w:val="00A24D5C"/>
    <w:rsid w:val="00A25978"/>
    <w:rsid w:val="00A279EA"/>
    <w:rsid w:val="00A31324"/>
    <w:rsid w:val="00A31B27"/>
    <w:rsid w:val="00A31D3E"/>
    <w:rsid w:val="00A32BC3"/>
    <w:rsid w:val="00A338DC"/>
    <w:rsid w:val="00A34780"/>
    <w:rsid w:val="00A34CAE"/>
    <w:rsid w:val="00A36624"/>
    <w:rsid w:val="00A445B9"/>
    <w:rsid w:val="00A467AC"/>
    <w:rsid w:val="00A46AB6"/>
    <w:rsid w:val="00A53A5B"/>
    <w:rsid w:val="00A53CC3"/>
    <w:rsid w:val="00A577B3"/>
    <w:rsid w:val="00A579DB"/>
    <w:rsid w:val="00A60EF3"/>
    <w:rsid w:val="00A61421"/>
    <w:rsid w:val="00A6183A"/>
    <w:rsid w:val="00A61AAE"/>
    <w:rsid w:val="00A65425"/>
    <w:rsid w:val="00A71432"/>
    <w:rsid w:val="00A72503"/>
    <w:rsid w:val="00A75269"/>
    <w:rsid w:val="00A76733"/>
    <w:rsid w:val="00A76F09"/>
    <w:rsid w:val="00A827F5"/>
    <w:rsid w:val="00A82CEC"/>
    <w:rsid w:val="00A82D68"/>
    <w:rsid w:val="00A83246"/>
    <w:rsid w:val="00A841A2"/>
    <w:rsid w:val="00A86B24"/>
    <w:rsid w:val="00A902CC"/>
    <w:rsid w:val="00A908DD"/>
    <w:rsid w:val="00A9095C"/>
    <w:rsid w:val="00A92116"/>
    <w:rsid w:val="00A92604"/>
    <w:rsid w:val="00A93BE0"/>
    <w:rsid w:val="00A947B8"/>
    <w:rsid w:val="00A94CC5"/>
    <w:rsid w:val="00A94CE2"/>
    <w:rsid w:val="00A95F59"/>
    <w:rsid w:val="00A974DE"/>
    <w:rsid w:val="00AA21F3"/>
    <w:rsid w:val="00AA39E3"/>
    <w:rsid w:val="00AA44A6"/>
    <w:rsid w:val="00AA57EB"/>
    <w:rsid w:val="00AA6889"/>
    <w:rsid w:val="00AA7608"/>
    <w:rsid w:val="00AB0792"/>
    <w:rsid w:val="00AB19EE"/>
    <w:rsid w:val="00AB241D"/>
    <w:rsid w:val="00AB2F43"/>
    <w:rsid w:val="00AB3FFC"/>
    <w:rsid w:val="00AB647E"/>
    <w:rsid w:val="00AC0C10"/>
    <w:rsid w:val="00AC3DE1"/>
    <w:rsid w:val="00AC54BF"/>
    <w:rsid w:val="00AD1125"/>
    <w:rsid w:val="00AD1919"/>
    <w:rsid w:val="00AD3174"/>
    <w:rsid w:val="00AD45C6"/>
    <w:rsid w:val="00AD6DAD"/>
    <w:rsid w:val="00AD7DF1"/>
    <w:rsid w:val="00AE06FB"/>
    <w:rsid w:val="00AE0B41"/>
    <w:rsid w:val="00AE2789"/>
    <w:rsid w:val="00AE2C14"/>
    <w:rsid w:val="00AE41C7"/>
    <w:rsid w:val="00AE58CA"/>
    <w:rsid w:val="00AE5966"/>
    <w:rsid w:val="00AE5C84"/>
    <w:rsid w:val="00AF1470"/>
    <w:rsid w:val="00AF21AC"/>
    <w:rsid w:val="00AF29E9"/>
    <w:rsid w:val="00AF3D47"/>
    <w:rsid w:val="00AF3D7E"/>
    <w:rsid w:val="00AF69A1"/>
    <w:rsid w:val="00B00104"/>
    <w:rsid w:val="00B00EB0"/>
    <w:rsid w:val="00B027F4"/>
    <w:rsid w:val="00B02B05"/>
    <w:rsid w:val="00B03B00"/>
    <w:rsid w:val="00B046B3"/>
    <w:rsid w:val="00B04A53"/>
    <w:rsid w:val="00B052BC"/>
    <w:rsid w:val="00B05656"/>
    <w:rsid w:val="00B06F18"/>
    <w:rsid w:val="00B075C9"/>
    <w:rsid w:val="00B07F91"/>
    <w:rsid w:val="00B10E85"/>
    <w:rsid w:val="00B11A66"/>
    <w:rsid w:val="00B12733"/>
    <w:rsid w:val="00B13827"/>
    <w:rsid w:val="00B1387C"/>
    <w:rsid w:val="00B16F9F"/>
    <w:rsid w:val="00B20A67"/>
    <w:rsid w:val="00B21D94"/>
    <w:rsid w:val="00B22673"/>
    <w:rsid w:val="00B23993"/>
    <w:rsid w:val="00B23E37"/>
    <w:rsid w:val="00B301F3"/>
    <w:rsid w:val="00B3394D"/>
    <w:rsid w:val="00B3460D"/>
    <w:rsid w:val="00B34FCA"/>
    <w:rsid w:val="00B35051"/>
    <w:rsid w:val="00B35783"/>
    <w:rsid w:val="00B36D7A"/>
    <w:rsid w:val="00B42E5F"/>
    <w:rsid w:val="00B43375"/>
    <w:rsid w:val="00B44DB6"/>
    <w:rsid w:val="00B46A1A"/>
    <w:rsid w:val="00B50243"/>
    <w:rsid w:val="00B53252"/>
    <w:rsid w:val="00B55A83"/>
    <w:rsid w:val="00B566E6"/>
    <w:rsid w:val="00B574B8"/>
    <w:rsid w:val="00B61680"/>
    <w:rsid w:val="00B632B0"/>
    <w:rsid w:val="00B64A72"/>
    <w:rsid w:val="00B6502D"/>
    <w:rsid w:val="00B652FC"/>
    <w:rsid w:val="00B67759"/>
    <w:rsid w:val="00B67A92"/>
    <w:rsid w:val="00B72642"/>
    <w:rsid w:val="00B74DB5"/>
    <w:rsid w:val="00B75A05"/>
    <w:rsid w:val="00B75DD2"/>
    <w:rsid w:val="00B76B45"/>
    <w:rsid w:val="00B80519"/>
    <w:rsid w:val="00B80A3A"/>
    <w:rsid w:val="00B80DAE"/>
    <w:rsid w:val="00B82D2C"/>
    <w:rsid w:val="00B83C03"/>
    <w:rsid w:val="00B83F3B"/>
    <w:rsid w:val="00B83F54"/>
    <w:rsid w:val="00B85A7F"/>
    <w:rsid w:val="00B86CA5"/>
    <w:rsid w:val="00B90DF3"/>
    <w:rsid w:val="00B93D0F"/>
    <w:rsid w:val="00B9430B"/>
    <w:rsid w:val="00B95696"/>
    <w:rsid w:val="00B97CEE"/>
    <w:rsid w:val="00BA392A"/>
    <w:rsid w:val="00BA452C"/>
    <w:rsid w:val="00BA4C90"/>
    <w:rsid w:val="00BA52E4"/>
    <w:rsid w:val="00BA550A"/>
    <w:rsid w:val="00BA5B00"/>
    <w:rsid w:val="00BA6255"/>
    <w:rsid w:val="00BB0526"/>
    <w:rsid w:val="00BB3401"/>
    <w:rsid w:val="00BB3660"/>
    <w:rsid w:val="00BB36BB"/>
    <w:rsid w:val="00BB585B"/>
    <w:rsid w:val="00BB78DF"/>
    <w:rsid w:val="00BB7FEA"/>
    <w:rsid w:val="00BC344B"/>
    <w:rsid w:val="00BC420B"/>
    <w:rsid w:val="00BC4C5A"/>
    <w:rsid w:val="00BC61D5"/>
    <w:rsid w:val="00BC678D"/>
    <w:rsid w:val="00BC7817"/>
    <w:rsid w:val="00BD0F82"/>
    <w:rsid w:val="00BD106F"/>
    <w:rsid w:val="00BD231C"/>
    <w:rsid w:val="00BD7C5D"/>
    <w:rsid w:val="00BE06B1"/>
    <w:rsid w:val="00BE1A95"/>
    <w:rsid w:val="00BE1CCB"/>
    <w:rsid w:val="00BE31E0"/>
    <w:rsid w:val="00BE479B"/>
    <w:rsid w:val="00BE5D86"/>
    <w:rsid w:val="00BE7C82"/>
    <w:rsid w:val="00BF112F"/>
    <w:rsid w:val="00BF126E"/>
    <w:rsid w:val="00BF1984"/>
    <w:rsid w:val="00BF28FC"/>
    <w:rsid w:val="00BF5776"/>
    <w:rsid w:val="00BF5910"/>
    <w:rsid w:val="00BF5CA3"/>
    <w:rsid w:val="00C00909"/>
    <w:rsid w:val="00C024BC"/>
    <w:rsid w:val="00C0256E"/>
    <w:rsid w:val="00C03E73"/>
    <w:rsid w:val="00C0618C"/>
    <w:rsid w:val="00C10A8B"/>
    <w:rsid w:val="00C10D8C"/>
    <w:rsid w:val="00C1192D"/>
    <w:rsid w:val="00C123A1"/>
    <w:rsid w:val="00C12F98"/>
    <w:rsid w:val="00C14D2D"/>
    <w:rsid w:val="00C14F97"/>
    <w:rsid w:val="00C14FB0"/>
    <w:rsid w:val="00C160CF"/>
    <w:rsid w:val="00C22184"/>
    <w:rsid w:val="00C222E9"/>
    <w:rsid w:val="00C23A97"/>
    <w:rsid w:val="00C23D8B"/>
    <w:rsid w:val="00C25B70"/>
    <w:rsid w:val="00C31277"/>
    <w:rsid w:val="00C31AC9"/>
    <w:rsid w:val="00C40250"/>
    <w:rsid w:val="00C40B59"/>
    <w:rsid w:val="00C41245"/>
    <w:rsid w:val="00C4228F"/>
    <w:rsid w:val="00C44143"/>
    <w:rsid w:val="00C45D15"/>
    <w:rsid w:val="00C46C92"/>
    <w:rsid w:val="00C51067"/>
    <w:rsid w:val="00C5264E"/>
    <w:rsid w:val="00C52A4B"/>
    <w:rsid w:val="00C53581"/>
    <w:rsid w:val="00C538A7"/>
    <w:rsid w:val="00C561F1"/>
    <w:rsid w:val="00C57C69"/>
    <w:rsid w:val="00C6000C"/>
    <w:rsid w:val="00C61373"/>
    <w:rsid w:val="00C6319B"/>
    <w:rsid w:val="00C647B2"/>
    <w:rsid w:val="00C66572"/>
    <w:rsid w:val="00C6687B"/>
    <w:rsid w:val="00C72F2B"/>
    <w:rsid w:val="00C764BF"/>
    <w:rsid w:val="00C80D35"/>
    <w:rsid w:val="00C82493"/>
    <w:rsid w:val="00C83AD2"/>
    <w:rsid w:val="00C84734"/>
    <w:rsid w:val="00C8497C"/>
    <w:rsid w:val="00C863EC"/>
    <w:rsid w:val="00C86A65"/>
    <w:rsid w:val="00C93055"/>
    <w:rsid w:val="00C94459"/>
    <w:rsid w:val="00C97F20"/>
    <w:rsid w:val="00CA012B"/>
    <w:rsid w:val="00CA171C"/>
    <w:rsid w:val="00CA1A2A"/>
    <w:rsid w:val="00CA294A"/>
    <w:rsid w:val="00CA3825"/>
    <w:rsid w:val="00CA68A8"/>
    <w:rsid w:val="00CB11E7"/>
    <w:rsid w:val="00CB539F"/>
    <w:rsid w:val="00CB6B5C"/>
    <w:rsid w:val="00CB6D9A"/>
    <w:rsid w:val="00CB7901"/>
    <w:rsid w:val="00CB7F11"/>
    <w:rsid w:val="00CC0803"/>
    <w:rsid w:val="00CC2322"/>
    <w:rsid w:val="00CC2606"/>
    <w:rsid w:val="00CC484D"/>
    <w:rsid w:val="00CC697B"/>
    <w:rsid w:val="00CD0BFD"/>
    <w:rsid w:val="00CD7931"/>
    <w:rsid w:val="00CD7BCC"/>
    <w:rsid w:val="00CE306C"/>
    <w:rsid w:val="00CE4D01"/>
    <w:rsid w:val="00CE6886"/>
    <w:rsid w:val="00CE7465"/>
    <w:rsid w:val="00CF12D7"/>
    <w:rsid w:val="00CF2771"/>
    <w:rsid w:val="00CF39E2"/>
    <w:rsid w:val="00CF7645"/>
    <w:rsid w:val="00D0079E"/>
    <w:rsid w:val="00D00C57"/>
    <w:rsid w:val="00D01366"/>
    <w:rsid w:val="00D01B6C"/>
    <w:rsid w:val="00D045C0"/>
    <w:rsid w:val="00D04692"/>
    <w:rsid w:val="00D06340"/>
    <w:rsid w:val="00D07CF7"/>
    <w:rsid w:val="00D11439"/>
    <w:rsid w:val="00D142F8"/>
    <w:rsid w:val="00D175C3"/>
    <w:rsid w:val="00D20DD5"/>
    <w:rsid w:val="00D2128A"/>
    <w:rsid w:val="00D22813"/>
    <w:rsid w:val="00D2460F"/>
    <w:rsid w:val="00D30AD6"/>
    <w:rsid w:val="00D30BA2"/>
    <w:rsid w:val="00D3204D"/>
    <w:rsid w:val="00D325CD"/>
    <w:rsid w:val="00D33039"/>
    <w:rsid w:val="00D407B0"/>
    <w:rsid w:val="00D418A9"/>
    <w:rsid w:val="00D43777"/>
    <w:rsid w:val="00D47DBB"/>
    <w:rsid w:val="00D5105F"/>
    <w:rsid w:val="00D517E0"/>
    <w:rsid w:val="00D548A0"/>
    <w:rsid w:val="00D559CA"/>
    <w:rsid w:val="00D56451"/>
    <w:rsid w:val="00D56A7D"/>
    <w:rsid w:val="00D576D7"/>
    <w:rsid w:val="00D57E31"/>
    <w:rsid w:val="00D6150D"/>
    <w:rsid w:val="00D67857"/>
    <w:rsid w:val="00D735B0"/>
    <w:rsid w:val="00D80C7D"/>
    <w:rsid w:val="00D837E3"/>
    <w:rsid w:val="00D87A90"/>
    <w:rsid w:val="00D90456"/>
    <w:rsid w:val="00D90EBA"/>
    <w:rsid w:val="00D90F5A"/>
    <w:rsid w:val="00D95345"/>
    <w:rsid w:val="00D96281"/>
    <w:rsid w:val="00DA0A5C"/>
    <w:rsid w:val="00DA198D"/>
    <w:rsid w:val="00DA407D"/>
    <w:rsid w:val="00DA43DD"/>
    <w:rsid w:val="00DA5005"/>
    <w:rsid w:val="00DA6EE2"/>
    <w:rsid w:val="00DA76B5"/>
    <w:rsid w:val="00DA7E37"/>
    <w:rsid w:val="00DB04A8"/>
    <w:rsid w:val="00DB07BA"/>
    <w:rsid w:val="00DB48DC"/>
    <w:rsid w:val="00DB4984"/>
    <w:rsid w:val="00DB5D6B"/>
    <w:rsid w:val="00DB61DE"/>
    <w:rsid w:val="00DB6592"/>
    <w:rsid w:val="00DB702F"/>
    <w:rsid w:val="00DB71E9"/>
    <w:rsid w:val="00DC09C1"/>
    <w:rsid w:val="00DC465E"/>
    <w:rsid w:val="00DC46F8"/>
    <w:rsid w:val="00DC54BC"/>
    <w:rsid w:val="00DC6739"/>
    <w:rsid w:val="00DC7152"/>
    <w:rsid w:val="00DD53C0"/>
    <w:rsid w:val="00DD5B63"/>
    <w:rsid w:val="00DD69C7"/>
    <w:rsid w:val="00DE4068"/>
    <w:rsid w:val="00DE4E5B"/>
    <w:rsid w:val="00DE5028"/>
    <w:rsid w:val="00DE622F"/>
    <w:rsid w:val="00DE715D"/>
    <w:rsid w:val="00DF1F2A"/>
    <w:rsid w:val="00DF301B"/>
    <w:rsid w:val="00DF697E"/>
    <w:rsid w:val="00DF74DE"/>
    <w:rsid w:val="00E0076E"/>
    <w:rsid w:val="00E00EA8"/>
    <w:rsid w:val="00E04476"/>
    <w:rsid w:val="00E05F2E"/>
    <w:rsid w:val="00E0626A"/>
    <w:rsid w:val="00E11253"/>
    <w:rsid w:val="00E118E9"/>
    <w:rsid w:val="00E169FB"/>
    <w:rsid w:val="00E16E6C"/>
    <w:rsid w:val="00E16F19"/>
    <w:rsid w:val="00E209D7"/>
    <w:rsid w:val="00E260C1"/>
    <w:rsid w:val="00E277F1"/>
    <w:rsid w:val="00E279C4"/>
    <w:rsid w:val="00E27EC0"/>
    <w:rsid w:val="00E319E5"/>
    <w:rsid w:val="00E33E6A"/>
    <w:rsid w:val="00E3412D"/>
    <w:rsid w:val="00E34630"/>
    <w:rsid w:val="00E369F2"/>
    <w:rsid w:val="00E44A8E"/>
    <w:rsid w:val="00E4541F"/>
    <w:rsid w:val="00E46459"/>
    <w:rsid w:val="00E510FE"/>
    <w:rsid w:val="00E52273"/>
    <w:rsid w:val="00E5240C"/>
    <w:rsid w:val="00E524E5"/>
    <w:rsid w:val="00E543C4"/>
    <w:rsid w:val="00E5522F"/>
    <w:rsid w:val="00E55E35"/>
    <w:rsid w:val="00E61352"/>
    <w:rsid w:val="00E64C31"/>
    <w:rsid w:val="00E655B4"/>
    <w:rsid w:val="00E65B6F"/>
    <w:rsid w:val="00E67892"/>
    <w:rsid w:val="00E71EC2"/>
    <w:rsid w:val="00E73A2A"/>
    <w:rsid w:val="00E73AC4"/>
    <w:rsid w:val="00E74929"/>
    <w:rsid w:val="00E823C4"/>
    <w:rsid w:val="00E83733"/>
    <w:rsid w:val="00E841F3"/>
    <w:rsid w:val="00E84533"/>
    <w:rsid w:val="00E87508"/>
    <w:rsid w:val="00E95622"/>
    <w:rsid w:val="00E96303"/>
    <w:rsid w:val="00E96EC8"/>
    <w:rsid w:val="00E97EF0"/>
    <w:rsid w:val="00EA291F"/>
    <w:rsid w:val="00EA4FD1"/>
    <w:rsid w:val="00EA6FE9"/>
    <w:rsid w:val="00EB1212"/>
    <w:rsid w:val="00EB1230"/>
    <w:rsid w:val="00EB12A1"/>
    <w:rsid w:val="00EB2DBD"/>
    <w:rsid w:val="00EB66B1"/>
    <w:rsid w:val="00EB726F"/>
    <w:rsid w:val="00EC53F7"/>
    <w:rsid w:val="00EC739A"/>
    <w:rsid w:val="00ED1877"/>
    <w:rsid w:val="00ED3B4E"/>
    <w:rsid w:val="00ED6491"/>
    <w:rsid w:val="00EE09EF"/>
    <w:rsid w:val="00EE5C0E"/>
    <w:rsid w:val="00EE6036"/>
    <w:rsid w:val="00EF198B"/>
    <w:rsid w:val="00EF4EE2"/>
    <w:rsid w:val="00EF5E9B"/>
    <w:rsid w:val="00F00401"/>
    <w:rsid w:val="00F013FF"/>
    <w:rsid w:val="00F0378B"/>
    <w:rsid w:val="00F0580A"/>
    <w:rsid w:val="00F061B6"/>
    <w:rsid w:val="00F10229"/>
    <w:rsid w:val="00F112A9"/>
    <w:rsid w:val="00F12F49"/>
    <w:rsid w:val="00F12F57"/>
    <w:rsid w:val="00F13909"/>
    <w:rsid w:val="00F1538E"/>
    <w:rsid w:val="00F17947"/>
    <w:rsid w:val="00F209FE"/>
    <w:rsid w:val="00F2244B"/>
    <w:rsid w:val="00F2265F"/>
    <w:rsid w:val="00F239D3"/>
    <w:rsid w:val="00F24591"/>
    <w:rsid w:val="00F25E8B"/>
    <w:rsid w:val="00F265E3"/>
    <w:rsid w:val="00F309E9"/>
    <w:rsid w:val="00F31A5E"/>
    <w:rsid w:val="00F34F65"/>
    <w:rsid w:val="00F35DF6"/>
    <w:rsid w:val="00F41DC4"/>
    <w:rsid w:val="00F42D3F"/>
    <w:rsid w:val="00F46F01"/>
    <w:rsid w:val="00F50FFC"/>
    <w:rsid w:val="00F51174"/>
    <w:rsid w:val="00F53C4C"/>
    <w:rsid w:val="00F53E77"/>
    <w:rsid w:val="00F54A31"/>
    <w:rsid w:val="00F55A15"/>
    <w:rsid w:val="00F55F68"/>
    <w:rsid w:val="00F560C6"/>
    <w:rsid w:val="00F56487"/>
    <w:rsid w:val="00F57C18"/>
    <w:rsid w:val="00F57C8C"/>
    <w:rsid w:val="00F60E75"/>
    <w:rsid w:val="00F61122"/>
    <w:rsid w:val="00F6173E"/>
    <w:rsid w:val="00F6179B"/>
    <w:rsid w:val="00F62668"/>
    <w:rsid w:val="00F65274"/>
    <w:rsid w:val="00F67DB9"/>
    <w:rsid w:val="00F70D4A"/>
    <w:rsid w:val="00F71B23"/>
    <w:rsid w:val="00F742C0"/>
    <w:rsid w:val="00F74D6C"/>
    <w:rsid w:val="00F77F7E"/>
    <w:rsid w:val="00F80377"/>
    <w:rsid w:val="00F82D83"/>
    <w:rsid w:val="00F85B23"/>
    <w:rsid w:val="00F879C9"/>
    <w:rsid w:val="00F90A83"/>
    <w:rsid w:val="00F93D74"/>
    <w:rsid w:val="00F93F1F"/>
    <w:rsid w:val="00F94EC0"/>
    <w:rsid w:val="00F95FFD"/>
    <w:rsid w:val="00F961D3"/>
    <w:rsid w:val="00F96374"/>
    <w:rsid w:val="00F96799"/>
    <w:rsid w:val="00F97941"/>
    <w:rsid w:val="00FA02B7"/>
    <w:rsid w:val="00FA0ADD"/>
    <w:rsid w:val="00FA1045"/>
    <w:rsid w:val="00FA24DA"/>
    <w:rsid w:val="00FA46B6"/>
    <w:rsid w:val="00FA59B2"/>
    <w:rsid w:val="00FA6950"/>
    <w:rsid w:val="00FB1B69"/>
    <w:rsid w:val="00FB4908"/>
    <w:rsid w:val="00FB4A79"/>
    <w:rsid w:val="00FB561B"/>
    <w:rsid w:val="00FB7798"/>
    <w:rsid w:val="00FC1A19"/>
    <w:rsid w:val="00FC4FFD"/>
    <w:rsid w:val="00FC715D"/>
    <w:rsid w:val="00FC7ABA"/>
    <w:rsid w:val="00FD070E"/>
    <w:rsid w:val="00FD0AFA"/>
    <w:rsid w:val="00FD288F"/>
    <w:rsid w:val="00FD46DA"/>
    <w:rsid w:val="00FD5198"/>
    <w:rsid w:val="00FD6B34"/>
    <w:rsid w:val="00FD7B50"/>
    <w:rsid w:val="00FE0637"/>
    <w:rsid w:val="00FE281C"/>
    <w:rsid w:val="00FE2E58"/>
    <w:rsid w:val="00FE4530"/>
    <w:rsid w:val="00FE6AE7"/>
    <w:rsid w:val="00FF161F"/>
    <w:rsid w:val="00FF5385"/>
    <w:rsid w:val="00FF5F1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AC9B05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eastAsia="Batang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2997-E950-4FBE-8B8E-9003DA4F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5</cp:revision>
  <cp:lastPrinted>2018-11-02T15:35:00Z</cp:lastPrinted>
  <dcterms:created xsi:type="dcterms:W3CDTF">2018-11-16T17:01:00Z</dcterms:created>
  <dcterms:modified xsi:type="dcterms:W3CDTF">2018-11-16T17:01:00Z</dcterms:modified>
</cp:coreProperties>
</file>